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D053" w14:textId="2E917803" w:rsidR="00BD3634" w:rsidRPr="00925782" w:rsidRDefault="00BD3634" w:rsidP="00BD3634">
      <w:pPr>
        <w:spacing w:after="240"/>
        <w:rPr>
          <w:rFonts w:cs="Arial"/>
          <w:sz w:val="22"/>
          <w:szCs w:val="22"/>
          <w:lang w:eastAsia="en-AU"/>
        </w:rPr>
      </w:pPr>
    </w:p>
    <w:p w14:paraId="270BF88C" w14:textId="77777777" w:rsidR="00925782" w:rsidRPr="00C26AA8" w:rsidRDefault="00925782" w:rsidP="00925782">
      <w:pPr>
        <w:pStyle w:val="Heading1"/>
        <w:rPr>
          <w:color w:val="000000" w:themeColor="text1"/>
          <w:lang w:eastAsia="en-AU"/>
        </w:rPr>
      </w:pPr>
      <w:r w:rsidRPr="00C26AA8">
        <w:rPr>
          <w:color w:val="000000" w:themeColor="text1"/>
          <w:lang w:eastAsia="en-AU"/>
        </w:rPr>
        <w:t>Making a submission</w:t>
      </w:r>
    </w:p>
    <w:p w14:paraId="114AE762" w14:textId="76425C69" w:rsidR="00925782" w:rsidRPr="00925782" w:rsidRDefault="00925782" w:rsidP="00925782">
      <w:pPr>
        <w:spacing w:after="240"/>
        <w:rPr>
          <w:rFonts w:cs="Arial"/>
          <w:sz w:val="22"/>
          <w:szCs w:val="22"/>
          <w:lang w:eastAsia="en-AU"/>
        </w:rPr>
      </w:pPr>
      <w:r w:rsidRPr="00925782">
        <w:rPr>
          <w:rFonts w:cs="Arial"/>
          <w:sz w:val="22"/>
          <w:szCs w:val="22"/>
          <w:lang w:eastAsia="en-AU"/>
        </w:rPr>
        <w:t xml:space="preserve">Please </w:t>
      </w:r>
      <w:r w:rsidR="00C26AA8">
        <w:rPr>
          <w:rFonts w:cs="Arial"/>
          <w:sz w:val="22"/>
          <w:szCs w:val="22"/>
          <w:lang w:eastAsia="en-AU"/>
        </w:rPr>
        <w:t xml:space="preserve">complete this form and </w:t>
      </w:r>
      <w:r w:rsidRPr="00925782">
        <w:rPr>
          <w:rFonts w:cs="Arial"/>
          <w:sz w:val="22"/>
          <w:szCs w:val="22"/>
          <w:lang w:eastAsia="en-AU"/>
        </w:rPr>
        <w:t xml:space="preserve">send </w:t>
      </w:r>
      <w:r w:rsidR="00C26AA8">
        <w:rPr>
          <w:rFonts w:cs="Arial"/>
          <w:sz w:val="22"/>
          <w:szCs w:val="22"/>
          <w:lang w:eastAsia="en-AU"/>
        </w:rPr>
        <w:t xml:space="preserve">your </w:t>
      </w:r>
      <w:r w:rsidRPr="00925782">
        <w:rPr>
          <w:rFonts w:cs="Arial"/>
          <w:sz w:val="22"/>
          <w:szCs w:val="22"/>
          <w:lang w:eastAsia="en-AU"/>
        </w:rPr>
        <w:t xml:space="preserve">submission by email to </w:t>
      </w:r>
      <w:hyperlink r:id="rId8" w:history="1">
        <w:r w:rsidR="00C26AA8" w:rsidRPr="001706CE">
          <w:rPr>
            <w:rStyle w:val="Hyperlink"/>
            <w:rFonts w:cs="Arial"/>
            <w:sz w:val="22"/>
            <w:szCs w:val="22"/>
            <w:lang w:eastAsia="en-AU"/>
          </w:rPr>
          <w:t>Consult.FireSafety@fire.nsw.gov.au</w:t>
        </w:r>
      </w:hyperlink>
    </w:p>
    <w:p w14:paraId="019B49E3" w14:textId="0A7AE64F" w:rsidR="00925782" w:rsidRPr="00925782" w:rsidRDefault="00925782" w:rsidP="00925782">
      <w:pPr>
        <w:spacing w:after="240"/>
        <w:rPr>
          <w:rFonts w:cs="Arial"/>
          <w:color w:val="000000"/>
          <w:sz w:val="22"/>
          <w:szCs w:val="22"/>
          <w:lang w:eastAsia="en-AU"/>
        </w:rPr>
      </w:pPr>
      <w:r w:rsidRPr="00925782">
        <w:rPr>
          <w:rFonts w:cs="Arial"/>
          <w:color w:val="000000"/>
          <w:sz w:val="22"/>
          <w:szCs w:val="22"/>
          <w:lang w:eastAsia="en-AU"/>
        </w:rPr>
        <w:t xml:space="preserve">Submissions must be received by the </w:t>
      </w:r>
      <w:r w:rsidR="00C26AA8">
        <w:rPr>
          <w:rFonts w:cs="Arial"/>
          <w:color w:val="000000"/>
          <w:sz w:val="22"/>
          <w:szCs w:val="22"/>
          <w:lang w:eastAsia="en-AU"/>
        </w:rPr>
        <w:t xml:space="preserve">nominated </w:t>
      </w:r>
      <w:r w:rsidRPr="00925782">
        <w:rPr>
          <w:rFonts w:cs="Arial"/>
          <w:color w:val="000000"/>
          <w:sz w:val="22"/>
          <w:szCs w:val="22"/>
          <w:lang w:eastAsia="en-AU"/>
        </w:rPr>
        <w:t xml:space="preserve">due date </w:t>
      </w:r>
      <w:r w:rsidR="00C26AA8">
        <w:rPr>
          <w:rFonts w:cs="Arial"/>
          <w:color w:val="000000"/>
          <w:sz w:val="22"/>
          <w:szCs w:val="22"/>
          <w:lang w:eastAsia="en-AU"/>
        </w:rPr>
        <w:t xml:space="preserve">identified </w:t>
      </w:r>
      <w:r w:rsidRPr="00925782">
        <w:rPr>
          <w:rFonts w:cs="Arial"/>
          <w:color w:val="000000"/>
          <w:sz w:val="22"/>
          <w:szCs w:val="22"/>
          <w:lang w:eastAsia="en-AU"/>
        </w:rPr>
        <w:t xml:space="preserve">for each </w:t>
      </w:r>
      <w:r w:rsidR="00086E80">
        <w:rPr>
          <w:rFonts w:cs="Arial"/>
          <w:color w:val="000000"/>
          <w:sz w:val="22"/>
          <w:szCs w:val="22"/>
          <w:lang w:eastAsia="en-AU"/>
        </w:rPr>
        <w:t xml:space="preserve">public </w:t>
      </w:r>
      <w:r w:rsidR="00D97FF6">
        <w:rPr>
          <w:rFonts w:cs="Arial"/>
          <w:color w:val="000000"/>
          <w:sz w:val="22"/>
          <w:szCs w:val="22"/>
          <w:lang w:eastAsia="en-AU"/>
        </w:rPr>
        <w:t>consulta</w:t>
      </w:r>
      <w:r w:rsidR="001028BC">
        <w:rPr>
          <w:rFonts w:cs="Arial"/>
          <w:color w:val="000000"/>
          <w:sz w:val="22"/>
          <w:szCs w:val="22"/>
          <w:lang w:eastAsia="en-AU"/>
        </w:rPr>
        <w:t>t</w:t>
      </w:r>
      <w:r w:rsidR="00D97FF6">
        <w:rPr>
          <w:rFonts w:cs="Arial"/>
          <w:color w:val="000000"/>
          <w:sz w:val="22"/>
          <w:szCs w:val="22"/>
          <w:lang w:eastAsia="en-AU"/>
        </w:rPr>
        <w:t>ion</w:t>
      </w:r>
      <w:r w:rsidR="00086E80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BC7519">
        <w:rPr>
          <w:rFonts w:cs="Arial"/>
          <w:color w:val="000000"/>
          <w:sz w:val="22"/>
          <w:szCs w:val="22"/>
          <w:lang w:eastAsia="en-AU"/>
        </w:rPr>
        <w:t>document</w:t>
      </w:r>
      <w:r w:rsidRPr="00925782">
        <w:rPr>
          <w:rFonts w:cs="Arial"/>
          <w:color w:val="000000"/>
          <w:sz w:val="22"/>
          <w:szCs w:val="22"/>
          <w:lang w:eastAsia="en-AU"/>
        </w:rPr>
        <w:t xml:space="preserve">. </w:t>
      </w:r>
      <w:r w:rsidR="00BC7519">
        <w:rPr>
          <w:rFonts w:cs="Arial"/>
          <w:color w:val="000000"/>
          <w:sz w:val="22"/>
          <w:szCs w:val="22"/>
          <w:lang w:eastAsia="en-AU"/>
        </w:rPr>
        <w:t>The due</w:t>
      </w:r>
      <w:r w:rsidRPr="00925782">
        <w:rPr>
          <w:rFonts w:cs="Arial"/>
          <w:color w:val="000000"/>
          <w:sz w:val="22"/>
          <w:szCs w:val="22"/>
          <w:lang w:eastAsia="en-AU"/>
        </w:rPr>
        <w:t xml:space="preserve"> date </w:t>
      </w:r>
      <w:r w:rsidR="00BC7519">
        <w:rPr>
          <w:rFonts w:cs="Arial"/>
          <w:color w:val="000000"/>
          <w:sz w:val="22"/>
          <w:szCs w:val="22"/>
          <w:lang w:eastAsia="en-AU"/>
        </w:rPr>
        <w:t xml:space="preserve">applicable to the document is given </w:t>
      </w:r>
      <w:r w:rsidRPr="00925782">
        <w:rPr>
          <w:rFonts w:cs="Arial"/>
          <w:color w:val="000000"/>
          <w:sz w:val="22"/>
          <w:szCs w:val="22"/>
          <w:lang w:eastAsia="en-AU"/>
        </w:rPr>
        <w:t xml:space="preserve">on </w:t>
      </w:r>
      <w:r w:rsidR="00C26AA8">
        <w:rPr>
          <w:rFonts w:cs="Arial"/>
          <w:color w:val="000000"/>
          <w:sz w:val="22"/>
          <w:szCs w:val="22"/>
          <w:lang w:eastAsia="en-AU"/>
        </w:rPr>
        <w:t>the Fire and Rescue NSW</w:t>
      </w:r>
      <w:r w:rsidRPr="00925782">
        <w:rPr>
          <w:rFonts w:cs="Arial"/>
          <w:color w:val="000000"/>
          <w:sz w:val="22"/>
          <w:szCs w:val="22"/>
          <w:lang w:eastAsia="en-AU"/>
        </w:rPr>
        <w:t xml:space="preserve"> website at </w:t>
      </w:r>
      <w:hyperlink r:id="rId9" w:history="1">
        <w:r w:rsidR="004F2AEE" w:rsidRPr="005F7FA4">
          <w:rPr>
            <w:rStyle w:val="Hyperlink"/>
            <w:rFonts w:cs="Arial"/>
            <w:sz w:val="22"/>
            <w:szCs w:val="22"/>
            <w:lang w:eastAsia="en-AU"/>
          </w:rPr>
          <w:t>www.fire.nsw.gov.au/consult</w:t>
        </w:r>
      </w:hyperlink>
      <w:r w:rsidR="003C5C8C">
        <w:rPr>
          <w:rFonts w:cs="Arial"/>
          <w:color w:val="000000"/>
          <w:sz w:val="22"/>
          <w:szCs w:val="22"/>
          <w:lang w:eastAsia="en-AU"/>
        </w:rPr>
        <w:t>.</w:t>
      </w:r>
    </w:p>
    <w:p w14:paraId="3D6E2E2E" w14:textId="77777777" w:rsidR="00925782" w:rsidRPr="00925782" w:rsidRDefault="00925782" w:rsidP="00627A65">
      <w:pPr>
        <w:autoSpaceDE w:val="0"/>
        <w:autoSpaceDN w:val="0"/>
        <w:adjustRightInd w:val="0"/>
        <w:rPr>
          <w:rFonts w:cs="Arial"/>
          <w:sz w:val="22"/>
          <w:szCs w:val="22"/>
          <w:lang w:eastAsia="en-AU"/>
        </w:rPr>
      </w:pPr>
      <w:r w:rsidRPr="00925782">
        <w:rPr>
          <w:rFonts w:cs="Arial"/>
          <w:sz w:val="22"/>
          <w:szCs w:val="22"/>
          <w:lang w:eastAsia="en-AU"/>
        </w:rPr>
        <w:t xml:space="preserve">For each </w:t>
      </w:r>
      <w:r w:rsidR="00086E80">
        <w:rPr>
          <w:rFonts w:cs="Arial"/>
          <w:sz w:val="22"/>
          <w:szCs w:val="22"/>
          <w:lang w:eastAsia="en-AU"/>
        </w:rPr>
        <w:t xml:space="preserve">public </w:t>
      </w:r>
      <w:r w:rsidR="00851DBD">
        <w:rPr>
          <w:rFonts w:cs="Arial"/>
          <w:sz w:val="22"/>
          <w:szCs w:val="22"/>
          <w:lang w:eastAsia="en-AU"/>
        </w:rPr>
        <w:t>consultation</w:t>
      </w:r>
      <w:r w:rsidR="00086E80">
        <w:rPr>
          <w:rFonts w:cs="Arial"/>
          <w:sz w:val="22"/>
          <w:szCs w:val="22"/>
          <w:lang w:eastAsia="en-AU"/>
        </w:rPr>
        <w:t xml:space="preserve"> </w:t>
      </w:r>
      <w:r w:rsidR="00BC7519">
        <w:rPr>
          <w:rFonts w:cs="Arial"/>
          <w:sz w:val="22"/>
          <w:szCs w:val="22"/>
          <w:lang w:eastAsia="en-AU"/>
        </w:rPr>
        <w:t>document</w:t>
      </w:r>
      <w:r w:rsidRPr="00925782">
        <w:rPr>
          <w:rFonts w:cs="Arial"/>
          <w:sz w:val="22"/>
          <w:szCs w:val="22"/>
          <w:lang w:eastAsia="en-AU"/>
        </w:rPr>
        <w:t>, general feedback is sought on whether it:</w:t>
      </w:r>
    </w:p>
    <w:p w14:paraId="46EE74B3" w14:textId="77777777" w:rsidR="00925782" w:rsidRPr="00925782" w:rsidRDefault="00925782" w:rsidP="00627A6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5" w:hanging="357"/>
        <w:contextualSpacing w:val="0"/>
        <w:rPr>
          <w:rFonts w:cs="Arial"/>
          <w:sz w:val="22"/>
          <w:szCs w:val="22"/>
          <w:lang w:eastAsia="en-AU"/>
        </w:rPr>
      </w:pPr>
      <w:r w:rsidRPr="00925782">
        <w:rPr>
          <w:rFonts w:cs="Arial"/>
          <w:sz w:val="22"/>
          <w:szCs w:val="22"/>
          <w:lang w:eastAsia="en-AU"/>
        </w:rPr>
        <w:t>is helpful and easy to understand</w:t>
      </w:r>
    </w:p>
    <w:p w14:paraId="44FFE21A" w14:textId="77777777" w:rsidR="00925782" w:rsidRPr="00925782" w:rsidRDefault="00925782" w:rsidP="00627A6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5" w:hanging="357"/>
        <w:contextualSpacing w:val="0"/>
        <w:rPr>
          <w:rFonts w:cs="Arial"/>
          <w:sz w:val="22"/>
          <w:szCs w:val="22"/>
          <w:lang w:eastAsia="en-AU"/>
        </w:rPr>
      </w:pPr>
      <w:r w:rsidRPr="00925782">
        <w:rPr>
          <w:rFonts w:cs="Arial"/>
          <w:sz w:val="22"/>
          <w:szCs w:val="22"/>
          <w:lang w:eastAsia="en-AU"/>
        </w:rPr>
        <w:t xml:space="preserve">reflects </w:t>
      </w:r>
      <w:r w:rsidR="009D2FA1">
        <w:rPr>
          <w:rFonts w:cs="Arial"/>
          <w:sz w:val="22"/>
          <w:szCs w:val="22"/>
          <w:lang w:eastAsia="en-AU"/>
        </w:rPr>
        <w:t>contemporary</w:t>
      </w:r>
      <w:r w:rsidRPr="00925782">
        <w:rPr>
          <w:rFonts w:cs="Arial"/>
          <w:sz w:val="22"/>
          <w:szCs w:val="22"/>
          <w:lang w:eastAsia="en-AU"/>
        </w:rPr>
        <w:t xml:space="preserve"> </w:t>
      </w:r>
      <w:r w:rsidR="009D2FA1">
        <w:rPr>
          <w:rFonts w:cs="Arial"/>
          <w:sz w:val="22"/>
          <w:szCs w:val="22"/>
          <w:lang w:eastAsia="en-AU"/>
        </w:rPr>
        <w:t>understanding and practices on the given subject or issue</w:t>
      </w:r>
    </w:p>
    <w:p w14:paraId="2791C894" w14:textId="1BF00BA0" w:rsidR="00925782" w:rsidRPr="00925782" w:rsidRDefault="00925782" w:rsidP="00627A6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5" w:hanging="357"/>
        <w:contextualSpacing w:val="0"/>
        <w:rPr>
          <w:rFonts w:cs="Arial"/>
          <w:sz w:val="22"/>
          <w:szCs w:val="22"/>
          <w:lang w:eastAsia="en-AU"/>
        </w:rPr>
      </w:pPr>
      <w:r w:rsidRPr="00925782">
        <w:rPr>
          <w:rFonts w:cs="Arial"/>
          <w:sz w:val="22"/>
          <w:szCs w:val="22"/>
          <w:lang w:eastAsia="en-AU"/>
        </w:rPr>
        <w:t>has an appropriate level of information (</w:t>
      </w:r>
      <w:r w:rsidR="009D2FA1">
        <w:rPr>
          <w:rFonts w:cs="Arial"/>
          <w:sz w:val="22"/>
          <w:szCs w:val="22"/>
          <w:lang w:eastAsia="en-AU"/>
        </w:rPr>
        <w:t>e.g.</w:t>
      </w:r>
      <w:r w:rsidRPr="00925782">
        <w:rPr>
          <w:rFonts w:cs="Arial"/>
          <w:sz w:val="22"/>
          <w:szCs w:val="22"/>
          <w:lang w:eastAsia="en-AU"/>
        </w:rPr>
        <w:t xml:space="preserve"> technical </w:t>
      </w:r>
      <w:r w:rsidR="009D2FA1">
        <w:rPr>
          <w:rFonts w:cs="Arial"/>
          <w:sz w:val="22"/>
          <w:szCs w:val="22"/>
          <w:lang w:eastAsia="en-AU"/>
        </w:rPr>
        <w:t>content is appropriate for</w:t>
      </w:r>
      <w:r w:rsidR="00C26AA8">
        <w:rPr>
          <w:rFonts w:cs="Arial"/>
          <w:sz w:val="22"/>
          <w:szCs w:val="22"/>
          <w:lang w:eastAsia="en-AU"/>
        </w:rPr>
        <w:t xml:space="preserve"> the given</w:t>
      </w:r>
      <w:r w:rsidR="009D2FA1">
        <w:rPr>
          <w:rFonts w:cs="Arial"/>
          <w:sz w:val="22"/>
          <w:szCs w:val="22"/>
          <w:lang w:eastAsia="en-AU"/>
        </w:rPr>
        <w:t xml:space="preserve"> purpose</w:t>
      </w:r>
      <w:proofErr w:type="gramStart"/>
      <w:r w:rsidR="009D2FA1">
        <w:rPr>
          <w:rFonts w:cs="Arial"/>
          <w:sz w:val="22"/>
          <w:szCs w:val="22"/>
          <w:lang w:eastAsia="en-AU"/>
        </w:rPr>
        <w:t>)</w:t>
      </w:r>
      <w:proofErr w:type="gramEnd"/>
    </w:p>
    <w:p w14:paraId="1EC89409" w14:textId="77777777" w:rsidR="00357654" w:rsidRPr="00357654" w:rsidRDefault="00925782" w:rsidP="0035765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/>
        <w:ind w:left="426"/>
        <w:rPr>
          <w:rFonts w:cs="Arial"/>
          <w:sz w:val="22"/>
          <w:szCs w:val="22"/>
          <w:lang w:eastAsia="en-AU"/>
        </w:rPr>
      </w:pPr>
      <w:r w:rsidRPr="00925782">
        <w:rPr>
          <w:rFonts w:cs="Arial"/>
          <w:sz w:val="22"/>
          <w:szCs w:val="22"/>
          <w:lang w:eastAsia="en-AU"/>
        </w:rPr>
        <w:t xml:space="preserve">requires additional examples or case studies to provide clarification </w:t>
      </w:r>
      <w:r w:rsidR="00086E80">
        <w:rPr>
          <w:rFonts w:cs="Arial"/>
          <w:sz w:val="22"/>
          <w:szCs w:val="22"/>
          <w:lang w:eastAsia="en-AU"/>
        </w:rPr>
        <w:t>or remove ambiguity</w:t>
      </w:r>
      <w:r w:rsidRPr="00925782">
        <w:rPr>
          <w:rFonts w:cs="Arial"/>
          <w:sz w:val="22"/>
          <w:szCs w:val="22"/>
          <w:lang w:eastAsia="en-AU"/>
        </w:rPr>
        <w:t>.</w:t>
      </w:r>
      <w:r w:rsidR="00357654" w:rsidRPr="00357654">
        <w:t xml:space="preserve"> </w:t>
      </w:r>
    </w:p>
    <w:p w14:paraId="0FE3CE93" w14:textId="77777777" w:rsidR="00925782" w:rsidRPr="00C26AA8" w:rsidRDefault="00925782" w:rsidP="00357654">
      <w:pPr>
        <w:pStyle w:val="Heading1"/>
        <w:rPr>
          <w:color w:val="000000" w:themeColor="text1"/>
          <w:lang w:eastAsia="en-AU"/>
        </w:rPr>
      </w:pPr>
      <w:r w:rsidRPr="00C26AA8">
        <w:rPr>
          <w:color w:val="000000" w:themeColor="text1"/>
          <w:lang w:eastAsia="en-AU"/>
        </w:rPr>
        <w:t>Confidentiality</w:t>
      </w:r>
    </w:p>
    <w:p w14:paraId="3178A4CF" w14:textId="77777777" w:rsidR="00801695" w:rsidRDefault="00086E80" w:rsidP="00801695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925782">
        <w:rPr>
          <w:rFonts w:cs="Arial"/>
          <w:sz w:val="22"/>
          <w:szCs w:val="22"/>
        </w:rPr>
        <w:t xml:space="preserve">Submissions </w:t>
      </w:r>
      <w:r>
        <w:rPr>
          <w:rFonts w:cs="Arial"/>
          <w:sz w:val="22"/>
          <w:szCs w:val="22"/>
        </w:rPr>
        <w:t xml:space="preserve">received </w:t>
      </w:r>
      <w:r w:rsidRPr="00925782">
        <w:rPr>
          <w:rFonts w:cs="Arial"/>
          <w:sz w:val="22"/>
          <w:szCs w:val="22"/>
        </w:rPr>
        <w:t xml:space="preserve">are subject to all relevant laws such as the </w:t>
      </w:r>
      <w:hyperlink r:id="rId10" w:tgtFrame="_top" w:history="1">
        <w:r w:rsidRPr="001028BC">
          <w:rPr>
            <w:rFonts w:cs="Arial"/>
            <w:i/>
            <w:color w:val="0000FF"/>
            <w:sz w:val="22"/>
            <w:szCs w:val="22"/>
          </w:rPr>
          <w:t>Government Information (Public Access) Act 2009</w:t>
        </w:r>
      </w:hyperlink>
      <w:r w:rsidRPr="00925782">
        <w:rPr>
          <w:rFonts w:cs="Arial"/>
          <w:sz w:val="22"/>
          <w:szCs w:val="22"/>
        </w:rPr>
        <w:t xml:space="preserve"> and the </w:t>
      </w:r>
      <w:hyperlink r:id="rId11" w:tgtFrame="_top" w:history="1">
        <w:r w:rsidRPr="001028BC">
          <w:rPr>
            <w:rFonts w:cs="Arial"/>
            <w:i/>
            <w:color w:val="0000FF"/>
            <w:sz w:val="22"/>
            <w:szCs w:val="22"/>
          </w:rPr>
          <w:t>Privacy and Personal Information Protection Act 1998</w:t>
        </w:r>
      </w:hyperlink>
      <w:r w:rsidRPr="00925782">
        <w:rPr>
          <w:rFonts w:cs="Arial"/>
          <w:sz w:val="22"/>
          <w:szCs w:val="22"/>
        </w:rPr>
        <w:t xml:space="preserve">. </w:t>
      </w:r>
      <w:r w:rsidR="00925782" w:rsidRPr="00925782">
        <w:rPr>
          <w:rFonts w:cs="Arial"/>
          <w:sz w:val="22"/>
          <w:szCs w:val="22"/>
        </w:rPr>
        <w:t xml:space="preserve">Any information that you do not wish to be made available to the public should be clearly </w:t>
      </w:r>
      <w:r w:rsidR="00801695">
        <w:rPr>
          <w:rFonts w:cs="Arial"/>
          <w:sz w:val="22"/>
          <w:szCs w:val="22"/>
        </w:rPr>
        <w:t>identified as being ‘IN CONFIDENCE’.</w:t>
      </w:r>
    </w:p>
    <w:p w14:paraId="7C577702" w14:textId="1EB1FAD5" w:rsidR="00925782" w:rsidRPr="00925782" w:rsidRDefault="00801695" w:rsidP="00801695">
      <w:pPr>
        <w:autoSpaceDE w:val="0"/>
        <w:autoSpaceDN w:val="0"/>
        <w:adjustRightInd w:val="0"/>
        <w:spacing w:after="360"/>
        <w:rPr>
          <w:rFonts w:cs="Arial"/>
          <w:sz w:val="22"/>
          <w:szCs w:val="22"/>
        </w:rPr>
      </w:pPr>
      <w:r w:rsidRPr="00801695">
        <w:rPr>
          <w:rFonts w:cs="Arial"/>
          <w:b/>
          <w:sz w:val="22"/>
          <w:szCs w:val="22"/>
        </w:rPr>
        <w:t>Note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="00086E80">
        <w:rPr>
          <w:rFonts w:cs="Arial"/>
          <w:sz w:val="22"/>
          <w:szCs w:val="22"/>
        </w:rPr>
        <w:t xml:space="preserve">Fire </w:t>
      </w:r>
      <w:r w:rsidR="00C26AA8">
        <w:rPr>
          <w:rFonts w:cs="Arial"/>
          <w:sz w:val="22"/>
          <w:szCs w:val="22"/>
        </w:rPr>
        <w:t>and</w:t>
      </w:r>
      <w:r w:rsidR="00086E80">
        <w:rPr>
          <w:rFonts w:cs="Arial"/>
          <w:sz w:val="22"/>
          <w:szCs w:val="22"/>
        </w:rPr>
        <w:t xml:space="preserve"> Rescue NSW </w:t>
      </w:r>
      <w:r w:rsidR="00925782" w:rsidRPr="00925782">
        <w:rPr>
          <w:rFonts w:cs="Arial"/>
          <w:sz w:val="22"/>
          <w:szCs w:val="22"/>
        </w:rPr>
        <w:t>may provide extracts of submissions to other stakeholders for comment during th</w:t>
      </w:r>
      <w:r w:rsidR="00086E80">
        <w:rPr>
          <w:rFonts w:cs="Arial"/>
          <w:sz w:val="22"/>
          <w:szCs w:val="22"/>
        </w:rPr>
        <w:t>e review of public submissions.</w:t>
      </w:r>
    </w:p>
    <w:p w14:paraId="427D7173" w14:textId="77777777" w:rsidR="00925782" w:rsidRPr="00925782" w:rsidRDefault="00925782" w:rsidP="00801695">
      <w:pPr>
        <w:spacing w:after="120"/>
        <w:rPr>
          <w:rFonts w:cs="Arial"/>
          <w:b/>
          <w:sz w:val="22"/>
          <w:szCs w:val="22"/>
          <w:lang w:eastAsia="en-AU"/>
        </w:rPr>
      </w:pPr>
      <w:r w:rsidRPr="00925782">
        <w:rPr>
          <w:rFonts w:cs="Arial"/>
          <w:b/>
          <w:sz w:val="22"/>
          <w:szCs w:val="22"/>
          <w:lang w:eastAsia="en-AU"/>
        </w:rPr>
        <w:t xml:space="preserve">Please </w:t>
      </w:r>
      <w:r w:rsidR="00627A65">
        <w:rPr>
          <w:rFonts w:cs="Arial"/>
          <w:b/>
          <w:sz w:val="22"/>
          <w:szCs w:val="22"/>
          <w:lang w:eastAsia="en-AU"/>
        </w:rPr>
        <w:t>identify</w:t>
      </w:r>
      <w:r w:rsidRPr="00925782">
        <w:rPr>
          <w:rFonts w:cs="Arial"/>
          <w:b/>
          <w:sz w:val="22"/>
          <w:szCs w:val="22"/>
          <w:lang w:eastAsia="en-AU"/>
        </w:rPr>
        <w:t xml:space="preserve"> if this submission</w:t>
      </w:r>
      <w:r w:rsidR="00627A65">
        <w:rPr>
          <w:rFonts w:cs="Arial"/>
          <w:b/>
          <w:sz w:val="22"/>
          <w:szCs w:val="22"/>
          <w:lang w:eastAsia="en-AU"/>
        </w:rPr>
        <w:t>,</w:t>
      </w:r>
      <w:r w:rsidRPr="00925782">
        <w:rPr>
          <w:rFonts w:cs="Arial"/>
          <w:b/>
          <w:sz w:val="22"/>
          <w:szCs w:val="22"/>
          <w:lang w:eastAsia="en-AU"/>
        </w:rPr>
        <w:t xml:space="preserve"> or any parts of it</w:t>
      </w:r>
      <w:r w:rsidR="00627A65">
        <w:rPr>
          <w:rFonts w:cs="Arial"/>
          <w:b/>
          <w:sz w:val="22"/>
          <w:szCs w:val="22"/>
          <w:lang w:eastAsia="en-AU"/>
        </w:rPr>
        <w:t>,</w:t>
      </w:r>
      <w:r w:rsidRPr="00925782">
        <w:rPr>
          <w:rFonts w:cs="Arial"/>
          <w:b/>
          <w:sz w:val="22"/>
          <w:szCs w:val="22"/>
          <w:lang w:eastAsia="en-AU"/>
        </w:rPr>
        <w:t xml:space="preserve"> are </w:t>
      </w:r>
      <w:r w:rsidR="0091684A">
        <w:rPr>
          <w:rFonts w:cs="Arial"/>
          <w:b/>
          <w:sz w:val="22"/>
          <w:szCs w:val="22"/>
          <w:lang w:eastAsia="en-AU"/>
        </w:rPr>
        <w:t xml:space="preserve">being </w:t>
      </w:r>
      <w:r w:rsidRPr="00925782">
        <w:rPr>
          <w:rFonts w:cs="Arial"/>
          <w:b/>
          <w:sz w:val="22"/>
          <w:szCs w:val="22"/>
          <w:lang w:eastAsia="en-AU"/>
        </w:rPr>
        <w:t>provided in confidence.</w:t>
      </w:r>
    </w:p>
    <w:p w14:paraId="61762E01" w14:textId="77777777" w:rsidR="00925782" w:rsidRPr="00925782" w:rsidRDefault="00925782" w:rsidP="00627A65">
      <w:pPr>
        <w:tabs>
          <w:tab w:val="left" w:pos="3686"/>
          <w:tab w:val="left" w:pos="8931"/>
        </w:tabs>
        <w:spacing w:after="240"/>
        <w:rPr>
          <w:rFonts w:cs="Arial"/>
          <w:sz w:val="22"/>
          <w:szCs w:val="22"/>
          <w:lang w:eastAsia="en-AU"/>
        </w:rPr>
      </w:pPr>
      <w:r w:rsidRPr="00925782">
        <w:rPr>
          <w:rFonts w:cs="Arial"/>
          <w:sz w:val="22"/>
          <w:szCs w:val="22"/>
          <w:lang w:eastAsia="en-AU"/>
        </w:rPr>
        <w:t>Whole submission</w:t>
      </w:r>
      <w:r w:rsidR="00086E80">
        <w:rPr>
          <w:rFonts w:cs="Arial"/>
          <w:sz w:val="22"/>
          <w:szCs w:val="22"/>
          <w:lang w:eastAsia="en-AU"/>
        </w:rPr>
        <w:t xml:space="preserve"> </w:t>
      </w:r>
      <w:sdt>
        <w:sdtPr>
          <w:rPr>
            <w:rFonts w:ascii="Wingdings 2" w:hAnsi="Wingdings 2"/>
            <w:sz w:val="28"/>
            <w:szCs w:val="28"/>
          </w:rPr>
          <w:id w:val="-382174899"/>
          <w:placeholder>
            <w:docPart w:val="57A2B7F6EA594E24BE45A36682A6715A"/>
          </w:placeholder>
          <w:dropDownList>
            <w:listItem w:displayText="" w:value=""/>
            <w:listItem w:displayText="" w:value=""/>
          </w:dropDownList>
        </w:sdtPr>
        <w:sdtEndPr/>
        <w:sdtContent>
          <w:r w:rsidR="00086E80" w:rsidRPr="00103272">
            <w:rPr>
              <w:rFonts w:ascii="Wingdings 2" w:hAnsi="Wingdings 2"/>
              <w:sz w:val="28"/>
              <w:szCs w:val="28"/>
            </w:rPr>
            <w:t></w:t>
          </w:r>
        </w:sdtContent>
      </w:sdt>
      <w:r w:rsidRPr="00925782">
        <w:rPr>
          <w:rFonts w:cs="Arial"/>
          <w:sz w:val="22"/>
          <w:szCs w:val="22"/>
          <w:lang w:eastAsia="en-AU"/>
        </w:rPr>
        <w:tab/>
      </w:r>
      <w:r w:rsidR="00627A65">
        <w:rPr>
          <w:rFonts w:cs="Arial"/>
          <w:sz w:val="22"/>
          <w:szCs w:val="22"/>
          <w:lang w:eastAsia="en-AU"/>
        </w:rPr>
        <w:t>C</w:t>
      </w:r>
      <w:r w:rsidRPr="00925782">
        <w:rPr>
          <w:rFonts w:cs="Arial"/>
          <w:sz w:val="22"/>
          <w:szCs w:val="22"/>
          <w:lang w:eastAsia="en-AU"/>
        </w:rPr>
        <w:t>ontact details</w:t>
      </w:r>
      <w:r w:rsidR="00627A65">
        <w:rPr>
          <w:rFonts w:cs="Arial"/>
          <w:sz w:val="22"/>
          <w:szCs w:val="22"/>
          <w:lang w:eastAsia="en-AU"/>
        </w:rPr>
        <w:t xml:space="preserve"> (i.e. anonym</w:t>
      </w:r>
      <w:r w:rsidR="00801695">
        <w:rPr>
          <w:rFonts w:cs="Arial"/>
          <w:sz w:val="22"/>
          <w:szCs w:val="22"/>
          <w:lang w:eastAsia="en-AU"/>
        </w:rPr>
        <w:t>o</w:t>
      </w:r>
      <w:r w:rsidR="00627A65">
        <w:rPr>
          <w:rFonts w:cs="Arial"/>
          <w:sz w:val="22"/>
          <w:szCs w:val="22"/>
          <w:lang w:eastAsia="en-AU"/>
        </w:rPr>
        <w:t xml:space="preserve">us) </w:t>
      </w:r>
      <w:sdt>
        <w:sdtPr>
          <w:rPr>
            <w:rFonts w:ascii="Wingdings 2" w:hAnsi="Wingdings 2"/>
            <w:sz w:val="28"/>
            <w:szCs w:val="28"/>
          </w:rPr>
          <w:id w:val="9988603"/>
          <w:placeholder>
            <w:docPart w:val="9FDADB9B1E7643EEBB8EEF7F4CA971FD"/>
          </w:placeholder>
          <w:dropDownList>
            <w:listItem w:displayText="" w:value=""/>
            <w:listItem w:displayText="" w:value=""/>
          </w:dropDownList>
        </w:sdtPr>
        <w:sdtEndPr/>
        <w:sdtContent>
          <w:r w:rsidR="00627A65" w:rsidRPr="00103272">
            <w:rPr>
              <w:rFonts w:ascii="Wingdings 2" w:hAnsi="Wingdings 2"/>
              <w:sz w:val="28"/>
              <w:szCs w:val="28"/>
            </w:rPr>
            <w:t></w:t>
          </w:r>
        </w:sdtContent>
      </w:sdt>
      <w:r w:rsidRPr="00925782">
        <w:rPr>
          <w:rFonts w:cs="Arial"/>
          <w:sz w:val="22"/>
          <w:szCs w:val="22"/>
          <w:lang w:eastAsia="en-AU"/>
        </w:rPr>
        <w:tab/>
        <w:t xml:space="preserve">Part </w:t>
      </w:r>
      <w:r w:rsidR="00627A65">
        <w:rPr>
          <w:rFonts w:cs="Arial"/>
          <w:sz w:val="22"/>
          <w:szCs w:val="22"/>
          <w:lang w:eastAsia="en-AU"/>
        </w:rPr>
        <w:t xml:space="preserve">of submission </w:t>
      </w:r>
      <w:r w:rsidRPr="00925782">
        <w:rPr>
          <w:rFonts w:cs="Arial"/>
          <w:sz w:val="22"/>
          <w:szCs w:val="22"/>
          <w:lang w:eastAsia="en-AU"/>
        </w:rPr>
        <w:t>(please specify</w:t>
      </w:r>
      <w:r w:rsidR="00627A65">
        <w:rPr>
          <w:rFonts w:cs="Arial"/>
          <w:sz w:val="22"/>
          <w:szCs w:val="22"/>
          <w:lang w:eastAsia="en-AU"/>
        </w:rPr>
        <w:t xml:space="preserve"> below</w:t>
      </w:r>
      <w:r w:rsidRPr="00925782">
        <w:rPr>
          <w:rFonts w:cs="Arial"/>
          <w:sz w:val="22"/>
          <w:szCs w:val="22"/>
          <w:lang w:eastAsia="en-AU"/>
        </w:rPr>
        <w:t xml:space="preserve">) </w:t>
      </w:r>
      <w:sdt>
        <w:sdtPr>
          <w:rPr>
            <w:rFonts w:ascii="Wingdings 2" w:hAnsi="Wingdings 2"/>
            <w:sz w:val="28"/>
            <w:szCs w:val="28"/>
          </w:rPr>
          <w:id w:val="9988605"/>
          <w:placeholder>
            <w:docPart w:val="EDD01CD7F0DF4DEE9D6642B2840CF2A4"/>
          </w:placeholder>
          <w:dropDownList>
            <w:listItem w:displayText="" w:value=""/>
            <w:listItem w:displayText="" w:value=""/>
          </w:dropDownList>
        </w:sdtPr>
        <w:sdtEndPr/>
        <w:sdtContent>
          <w:r w:rsidR="00627A65" w:rsidRPr="00103272">
            <w:rPr>
              <w:rFonts w:ascii="Wingdings 2" w:hAnsi="Wingdings 2"/>
              <w:sz w:val="28"/>
              <w:szCs w:val="28"/>
            </w:rPr>
            <w:t>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4"/>
      </w:tblGrid>
      <w:tr w:rsidR="00925782" w:rsidRPr="00925782" w14:paraId="76D5404E" w14:textId="77777777" w:rsidTr="00BD3634">
        <w:trPr>
          <w:trHeight w:val="1137"/>
          <w:tblHeader/>
        </w:trPr>
        <w:tc>
          <w:tcPr>
            <w:tcW w:w="15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CFC56B" w14:textId="77777777" w:rsidR="00925782" w:rsidRPr="00925782" w:rsidRDefault="00CD6DD7" w:rsidP="00627A65">
            <w:pPr>
              <w:tabs>
                <w:tab w:val="left" w:pos="3119"/>
                <w:tab w:val="left" w:pos="7088"/>
                <w:tab w:val="left" w:pos="9356"/>
              </w:tabs>
              <w:spacing w:after="240"/>
              <w:rPr>
                <w:rFonts w:cs="Arial"/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sz w:val="22"/>
                  <w:szCs w:val="22"/>
                  <w:lang w:eastAsia="en-AU"/>
                </w:rPr>
                <w:id w:val="-1264992946"/>
                <w:placeholder>
                  <w:docPart w:val="9F1A6914CB9543728E59BEAA9E6A74F1"/>
                </w:placeholder>
                <w:temporary/>
                <w:showingPlcHdr/>
                <w:text/>
              </w:sdtPr>
              <w:sdtEndPr/>
              <w:sdtContent>
                <w:r w:rsidR="00627A65" w:rsidRPr="00BF0D76">
                  <w:rPr>
                    <w:rStyle w:val="PlaceholderText"/>
                    <w:rFonts w:cs="Arial"/>
                    <w:color w:val="808080" w:themeColor="background1" w:themeShade="80"/>
                    <w:sz w:val="22"/>
                    <w:szCs w:val="22"/>
                  </w:rPr>
                  <w:t>If applicable s</w:t>
                </w:r>
                <w:r w:rsidR="00925782" w:rsidRPr="00BF0D76">
                  <w:rPr>
                    <w:rStyle w:val="PlaceholderText"/>
                    <w:rFonts w:cs="Arial"/>
                    <w:color w:val="808080" w:themeColor="background1" w:themeShade="80"/>
                    <w:sz w:val="22"/>
                    <w:szCs w:val="22"/>
                  </w:rPr>
                  <w:t>pecify any parts</w:t>
                </w:r>
                <w:r w:rsidR="00627A65" w:rsidRPr="00BF0D76">
                  <w:rPr>
                    <w:rStyle w:val="PlaceholderText"/>
                    <w:rFonts w:cs="Arial"/>
                    <w:color w:val="808080" w:themeColor="background1" w:themeShade="80"/>
                    <w:sz w:val="22"/>
                    <w:szCs w:val="22"/>
                  </w:rPr>
                  <w:t xml:space="preserve"> of your submission provided in confidence</w:t>
                </w:r>
              </w:sdtContent>
            </w:sdt>
          </w:p>
        </w:tc>
      </w:tr>
    </w:tbl>
    <w:p w14:paraId="6E10F781" w14:textId="77777777" w:rsidR="00627A65" w:rsidRDefault="00627A65">
      <w:pPr>
        <w:spacing w:after="200"/>
        <w:rPr>
          <w:rFonts w:cs="Arial"/>
          <w:bCs/>
          <w:color w:val="365F91"/>
          <w:sz w:val="22"/>
          <w:szCs w:val="22"/>
          <w:lang w:eastAsia="en-AU"/>
        </w:rPr>
      </w:pPr>
      <w:r>
        <w:rPr>
          <w:rFonts w:cs="Arial"/>
          <w:bCs/>
          <w:color w:val="365F91"/>
          <w:sz w:val="22"/>
          <w:szCs w:val="22"/>
          <w:lang w:eastAsia="en-AU"/>
        </w:rPr>
        <w:br w:type="page"/>
      </w:r>
    </w:p>
    <w:tbl>
      <w:tblPr>
        <w:tblStyle w:val="TableGrid"/>
        <w:tblW w:w="15792" w:type="dxa"/>
        <w:tblLook w:val="04A0" w:firstRow="1" w:lastRow="0" w:firstColumn="1" w:lastColumn="0" w:noHBand="0" w:noVBand="1"/>
      </w:tblPr>
      <w:tblGrid>
        <w:gridCol w:w="2325"/>
        <w:gridCol w:w="13467"/>
      </w:tblGrid>
      <w:tr w:rsidR="006E4D6B" w:rsidRPr="00BF0D76" w14:paraId="24E7C107" w14:textId="77777777" w:rsidTr="00BD3634">
        <w:tc>
          <w:tcPr>
            <w:tcW w:w="232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F403C8" w14:textId="77777777" w:rsidR="006E4D6B" w:rsidRPr="00BF0D76" w:rsidRDefault="006E4D6B" w:rsidP="00114851">
            <w:pPr>
              <w:rPr>
                <w:sz w:val="22"/>
                <w:szCs w:val="22"/>
              </w:rPr>
            </w:pPr>
            <w:r w:rsidRPr="00BF0D76">
              <w:rPr>
                <w:b/>
                <w:sz w:val="22"/>
                <w:szCs w:val="22"/>
              </w:rPr>
              <w:lastRenderedPageBreak/>
              <w:t>Name</w:t>
            </w:r>
            <w:r w:rsidRPr="00BF0D76">
              <w:rPr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cs="Arial"/>
              <w:szCs w:val="20"/>
            </w:rPr>
            <w:id w:val="6596662"/>
            <w:placeholder>
              <w:docPart w:val="4F9898D86BEB408EB74469C8FCB306DD"/>
            </w:placeholder>
            <w:temporary/>
            <w:showingPlcHdr/>
          </w:sdtPr>
          <w:sdtEndPr/>
          <w:sdtContent>
            <w:tc>
              <w:tcPr>
                <w:tcW w:w="13467" w:type="dxa"/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7B41C321" w14:textId="77777777" w:rsidR="006E4D6B" w:rsidRPr="00BF0D76" w:rsidRDefault="001028BC" w:rsidP="00114851">
                <w:pPr>
                  <w:rPr>
                    <w:sz w:val="22"/>
                    <w:szCs w:val="22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6E4D6B" w:rsidRPr="00BF0D76" w14:paraId="38541F3D" w14:textId="77777777" w:rsidTr="00BD3634">
        <w:tc>
          <w:tcPr>
            <w:tcW w:w="232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E4DCB7" w14:textId="77777777" w:rsidR="006E4D6B" w:rsidRPr="00BF0D76" w:rsidRDefault="006E4D6B" w:rsidP="004F2AEE">
            <w:pPr>
              <w:rPr>
                <w:sz w:val="22"/>
                <w:szCs w:val="22"/>
              </w:rPr>
            </w:pPr>
            <w:r w:rsidRPr="00BF0D76">
              <w:rPr>
                <w:b/>
                <w:sz w:val="22"/>
                <w:szCs w:val="22"/>
              </w:rPr>
              <w:t>Organisation</w:t>
            </w:r>
            <w:r w:rsidRPr="00BF0D76">
              <w:rPr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Cs w:val="20"/>
            </w:rPr>
            <w:id w:val="6596667"/>
            <w:placeholder>
              <w:docPart w:val="CD6864489DC344948C2BEA041A2786CB"/>
            </w:placeholder>
            <w:temporary/>
            <w:showingPlcHdr/>
          </w:sdtPr>
          <w:sdtEndPr/>
          <w:sdtContent>
            <w:tc>
              <w:tcPr>
                <w:tcW w:w="13467" w:type="dxa"/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0BF45B02" w14:textId="77777777" w:rsidR="006E4D6B" w:rsidRPr="00BF0D76" w:rsidRDefault="001028BC" w:rsidP="001028BC">
                <w:pPr>
                  <w:rPr>
                    <w:sz w:val="22"/>
                    <w:szCs w:val="22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6E4D6B" w:rsidRPr="00BF0D76" w14:paraId="55593302" w14:textId="77777777" w:rsidTr="00BD3634">
        <w:tc>
          <w:tcPr>
            <w:tcW w:w="232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3F33E4" w14:textId="77777777" w:rsidR="006E4D6B" w:rsidRPr="00BF0D76" w:rsidRDefault="006E4D6B" w:rsidP="00114851">
            <w:pPr>
              <w:rPr>
                <w:sz w:val="22"/>
                <w:szCs w:val="22"/>
              </w:rPr>
            </w:pPr>
            <w:r w:rsidRPr="00BF0D76">
              <w:rPr>
                <w:b/>
                <w:sz w:val="22"/>
                <w:szCs w:val="22"/>
              </w:rPr>
              <w:t>Title of document:</w:t>
            </w:r>
          </w:p>
        </w:tc>
        <w:sdt>
          <w:sdtPr>
            <w:rPr>
              <w:rFonts w:cs="Arial"/>
              <w:szCs w:val="20"/>
            </w:rPr>
            <w:id w:val="6596668"/>
            <w:placeholder>
              <w:docPart w:val="E5B9B798220644F7BDC0C0396F355D70"/>
            </w:placeholder>
            <w:temporary/>
            <w:showingPlcHdr/>
          </w:sdtPr>
          <w:sdtEndPr/>
          <w:sdtContent>
            <w:tc>
              <w:tcPr>
                <w:tcW w:w="13467" w:type="dxa"/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29B6654E" w14:textId="77777777" w:rsidR="006E4D6B" w:rsidRPr="00BF0D76" w:rsidRDefault="001028BC" w:rsidP="00114851">
                <w:pPr>
                  <w:rPr>
                    <w:sz w:val="22"/>
                    <w:szCs w:val="22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</w:tbl>
    <w:p w14:paraId="5A06AD1D" w14:textId="77777777" w:rsidR="00D8711D" w:rsidRPr="00BF0D76" w:rsidRDefault="00D8711D"/>
    <w:p w14:paraId="4D2C2620" w14:textId="77777777" w:rsidR="00114851" w:rsidRPr="00BF0D76" w:rsidRDefault="00114851"/>
    <w:tbl>
      <w:tblPr>
        <w:tblStyle w:val="TableGrid"/>
        <w:tblW w:w="157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3402"/>
        <w:gridCol w:w="11057"/>
      </w:tblGrid>
      <w:tr w:rsidR="002E6ED2" w:rsidRPr="002E6ED2" w14:paraId="34298ECE" w14:textId="77777777" w:rsidTr="00BD3634">
        <w:trPr>
          <w:cantSplit/>
          <w:tblHeader/>
        </w:trPr>
        <w:tc>
          <w:tcPr>
            <w:tcW w:w="1333" w:type="dxa"/>
            <w:tcBorders>
              <w:bottom w:val="single" w:sz="4" w:space="0" w:color="auto"/>
            </w:tcBorders>
            <w:shd w:val="clear" w:color="auto" w:fill="FF251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BF6561" w14:textId="0DBB836A" w:rsidR="00CC7F67" w:rsidRPr="002E6ED2" w:rsidRDefault="00215962" w:rsidP="00CC7F67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 xml:space="preserve">Section no. </w:t>
            </w:r>
            <w:r>
              <w:rPr>
                <w:rFonts w:cs="Arial"/>
                <w:b/>
                <w:color w:val="FFFFFF" w:themeColor="background1"/>
                <w:szCs w:val="20"/>
              </w:rPr>
              <w:br/>
              <w:t>/ page no.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251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A10638" w14:textId="4E2F5DB3" w:rsidR="00CC7F67" w:rsidRPr="002E6ED2" w:rsidRDefault="00CC7F67" w:rsidP="00135596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2E6ED2">
              <w:rPr>
                <w:rFonts w:cs="Arial"/>
                <w:b/>
                <w:color w:val="FFFFFF" w:themeColor="background1"/>
                <w:szCs w:val="20"/>
              </w:rPr>
              <w:t xml:space="preserve">Section title </w:t>
            </w:r>
            <w:r w:rsidR="00215962">
              <w:rPr>
                <w:rFonts w:cs="Arial"/>
                <w:b/>
                <w:color w:val="FFFFFF" w:themeColor="background1"/>
                <w:szCs w:val="20"/>
              </w:rPr>
              <w:t xml:space="preserve">or </w:t>
            </w:r>
            <w:r w:rsidRPr="002E6ED2">
              <w:rPr>
                <w:rFonts w:cs="Arial"/>
                <w:b/>
                <w:color w:val="FFFFFF" w:themeColor="background1"/>
                <w:szCs w:val="20"/>
              </w:rPr>
              <w:t>subject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251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784CDD" w14:textId="56502C6B" w:rsidR="00CC7F67" w:rsidRPr="002E6ED2" w:rsidRDefault="00704DC3" w:rsidP="00CC7F67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2E6ED2">
              <w:rPr>
                <w:rFonts w:cs="Arial"/>
                <w:b/>
                <w:color w:val="FFFFFF" w:themeColor="background1"/>
                <w:szCs w:val="20"/>
              </w:rPr>
              <w:t>Specific c</w:t>
            </w:r>
            <w:r w:rsidR="00CC7F67" w:rsidRPr="002E6ED2">
              <w:rPr>
                <w:rFonts w:cs="Arial"/>
                <w:b/>
                <w:color w:val="FFFFFF" w:themeColor="background1"/>
                <w:szCs w:val="20"/>
              </w:rPr>
              <w:t>omment or suggestion</w:t>
            </w:r>
          </w:p>
        </w:tc>
      </w:tr>
      <w:tr w:rsidR="00D85DEE" w:rsidRPr="00BF0D76" w14:paraId="2E4361A0" w14:textId="77777777" w:rsidTr="00BD3634">
        <w:trPr>
          <w:cantSplit/>
        </w:trPr>
        <w:sdt>
          <w:sdtPr>
            <w:rPr>
              <w:rFonts w:cs="Arial"/>
              <w:szCs w:val="20"/>
            </w:rPr>
            <w:id w:val="6596669"/>
            <w:placeholder>
              <w:docPart w:val="AB2B8F81AEDA41E090A02FA52C9806A8"/>
            </w:placeholder>
            <w:showingPlcHdr/>
          </w:sdtPr>
          <w:sdtEndPr/>
          <w:sdtContent>
            <w:tc>
              <w:tcPr>
                <w:tcW w:w="1333" w:type="dxa"/>
                <w:tcBorders>
                  <w:bottom w:val="single" w:sz="4" w:space="0" w:color="auto"/>
                </w:tcBorders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39584A7B" w14:textId="77777777" w:rsidR="00CC7F67" w:rsidRPr="00BF0D76" w:rsidRDefault="001028BC" w:rsidP="001028BC">
                <w:pPr>
                  <w:jc w:val="center"/>
                  <w:rPr>
                    <w:rFonts w:cs="Arial"/>
                    <w:szCs w:val="20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596670"/>
            <w:placeholder>
              <w:docPart w:val="C75B027C9AF84A8785AC62A35C72936D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0B2E1BC4" w14:textId="77777777" w:rsidR="00CC7F67" w:rsidRPr="00BF0D76" w:rsidRDefault="001028BC" w:rsidP="00836FD8">
                <w:pPr>
                  <w:rPr>
                    <w:rFonts w:cs="Arial"/>
                    <w:szCs w:val="20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596671"/>
            <w:placeholder>
              <w:docPart w:val="9F549871A74042D293D06B3134E21A06"/>
            </w:placeholder>
            <w:showingPlcHdr/>
          </w:sdtPr>
          <w:sdtEndPr/>
          <w:sdtContent>
            <w:tc>
              <w:tcPr>
                <w:tcW w:w="11057" w:type="dxa"/>
                <w:tcBorders>
                  <w:bottom w:val="single" w:sz="4" w:space="0" w:color="auto"/>
                </w:tcBorders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02EBE1D5" w14:textId="77777777" w:rsidR="00CC7F67" w:rsidRPr="00BF0D76" w:rsidRDefault="001028BC" w:rsidP="00BC62D8">
                <w:pPr>
                  <w:rPr>
                    <w:rFonts w:cs="Arial"/>
                    <w:szCs w:val="20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D85DEE" w:rsidRPr="00BF0D76" w14:paraId="2CF92D57" w14:textId="77777777" w:rsidTr="00BD3634">
        <w:trPr>
          <w:cantSplit/>
        </w:trPr>
        <w:sdt>
          <w:sdtPr>
            <w:rPr>
              <w:rFonts w:cs="Arial"/>
              <w:szCs w:val="20"/>
            </w:rPr>
            <w:id w:val="6596672"/>
            <w:placeholder>
              <w:docPart w:val="D1875A8B68714477BAEAB6AAD2484780"/>
            </w:placeholder>
            <w:showingPlcHdr/>
          </w:sdtPr>
          <w:sdtEndPr/>
          <w:sdtContent>
            <w:tc>
              <w:tcPr>
                <w:tcW w:w="1333" w:type="dxa"/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6A050846" w14:textId="77777777" w:rsidR="00CC7F67" w:rsidRPr="00BF0D76" w:rsidRDefault="001028BC" w:rsidP="003A2824">
                <w:pPr>
                  <w:jc w:val="center"/>
                  <w:rPr>
                    <w:rFonts w:cs="Arial"/>
                    <w:szCs w:val="20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596673"/>
            <w:placeholder>
              <w:docPart w:val="5E5E3DEDB16741369B919741A4D1B294"/>
            </w:placeholder>
            <w:showingPlcHdr/>
          </w:sdtPr>
          <w:sdtEndPr/>
          <w:sdtContent>
            <w:tc>
              <w:tcPr>
                <w:tcW w:w="3402" w:type="dxa"/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5E1B4B68" w14:textId="77777777" w:rsidR="00CC7F67" w:rsidRPr="00BF0D76" w:rsidRDefault="001028BC" w:rsidP="003A2824">
                <w:pPr>
                  <w:rPr>
                    <w:rFonts w:cs="Arial"/>
                    <w:szCs w:val="20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596674"/>
            <w:placeholder>
              <w:docPart w:val="34F6AD2A03C9471D8466636E49E3F029"/>
            </w:placeholder>
            <w:showingPlcHdr/>
          </w:sdtPr>
          <w:sdtEndPr/>
          <w:sdtContent>
            <w:tc>
              <w:tcPr>
                <w:tcW w:w="11057" w:type="dxa"/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5828B6C9" w14:textId="77777777" w:rsidR="00CC7F67" w:rsidRPr="00BF0D76" w:rsidRDefault="001028BC" w:rsidP="003A2824">
                <w:pPr>
                  <w:rPr>
                    <w:rFonts w:cs="Arial"/>
                    <w:szCs w:val="20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</w:tbl>
    <w:p w14:paraId="18648081" w14:textId="77777777" w:rsidR="00704DC3" w:rsidRPr="00704DC3" w:rsidRDefault="00704DC3" w:rsidP="00704DC3">
      <w:bookmarkStart w:id="0" w:name="AddRow"/>
      <w:bookmarkEnd w:id="0"/>
    </w:p>
    <w:p w14:paraId="62A28245" w14:textId="77777777" w:rsidR="00704DC3" w:rsidRDefault="00704DC3" w:rsidP="00704DC3"/>
    <w:tbl>
      <w:tblPr>
        <w:tblStyle w:val="TableGrid"/>
        <w:tblW w:w="157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92"/>
      </w:tblGrid>
      <w:tr w:rsidR="002E6ED2" w:rsidRPr="002E6ED2" w14:paraId="4DBB530A" w14:textId="77777777" w:rsidTr="00BD3634">
        <w:trPr>
          <w:cantSplit/>
          <w:tblHeader/>
        </w:trPr>
        <w:tc>
          <w:tcPr>
            <w:tcW w:w="15792" w:type="dxa"/>
            <w:tcBorders>
              <w:bottom w:val="single" w:sz="4" w:space="0" w:color="auto"/>
            </w:tcBorders>
            <w:shd w:val="clear" w:color="auto" w:fill="FF251B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6C6DC2" w14:textId="338DE9B2" w:rsidR="00704DC3" w:rsidRPr="002E6ED2" w:rsidRDefault="00704DC3" w:rsidP="00704DC3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2E6ED2">
              <w:rPr>
                <w:rFonts w:cs="Arial"/>
                <w:b/>
                <w:color w:val="FFFFFF" w:themeColor="background1"/>
                <w:szCs w:val="20"/>
              </w:rPr>
              <w:t>General comment or suggestion</w:t>
            </w:r>
            <w:r w:rsidR="00215962">
              <w:rPr>
                <w:rFonts w:cs="Arial"/>
                <w:b/>
                <w:color w:val="FFFFFF" w:themeColor="background1"/>
                <w:szCs w:val="20"/>
              </w:rPr>
              <w:t>s</w:t>
            </w:r>
          </w:p>
        </w:tc>
      </w:tr>
      <w:tr w:rsidR="00704DC3" w:rsidRPr="00E10FCD" w14:paraId="515C79D6" w14:textId="77777777" w:rsidTr="00BD3634">
        <w:trPr>
          <w:cantSplit/>
          <w:trHeight w:val="748"/>
        </w:trPr>
        <w:sdt>
          <w:sdtPr>
            <w:rPr>
              <w:rFonts w:cs="Arial"/>
              <w:szCs w:val="20"/>
            </w:rPr>
            <w:id w:val="566462383"/>
            <w:placeholder>
              <w:docPart w:val="84F9889A519D42619EA7FE04248A3DCE"/>
            </w:placeholder>
            <w:temporary/>
            <w:showingPlcHdr/>
          </w:sdtPr>
          <w:sdtEndPr/>
          <w:sdtContent>
            <w:tc>
              <w:tcPr>
                <w:tcW w:w="15792" w:type="dxa"/>
                <w:tcMar>
                  <w:top w:w="85" w:type="dxa"/>
                  <w:left w:w="57" w:type="dxa"/>
                  <w:bottom w:w="85" w:type="dxa"/>
                  <w:right w:w="57" w:type="dxa"/>
                </w:tcMar>
              </w:tcPr>
              <w:p w14:paraId="266D7CE1" w14:textId="486DFAC2" w:rsidR="00704DC3" w:rsidRPr="00BA2599" w:rsidRDefault="00C01BF4" w:rsidP="00704DC3">
                <w:pPr>
                  <w:rPr>
                    <w:rFonts w:cs="Arial"/>
                    <w:szCs w:val="20"/>
                  </w:rPr>
                </w:pPr>
                <w:r w:rsidRPr="00BF0D76">
                  <w:rPr>
                    <w:rStyle w:val="PlaceholderText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</w:tbl>
    <w:p w14:paraId="63BAE620" w14:textId="7FF5218F" w:rsidR="00704DC3" w:rsidRPr="00704DC3" w:rsidRDefault="00704DC3" w:rsidP="00704DC3">
      <w:pPr>
        <w:tabs>
          <w:tab w:val="left" w:pos="709"/>
        </w:tabs>
        <w:rPr>
          <w:sz w:val="4"/>
          <w:szCs w:val="4"/>
        </w:rPr>
      </w:pPr>
    </w:p>
    <w:sectPr w:rsidR="00704DC3" w:rsidRPr="00704DC3" w:rsidSect="00BD36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567" w:bottom="907" w:left="567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5A9B0" w14:textId="77777777" w:rsidR="00C26AA8" w:rsidRDefault="00C26AA8" w:rsidP="000A7352">
      <w:r>
        <w:separator/>
      </w:r>
    </w:p>
  </w:endnote>
  <w:endnote w:type="continuationSeparator" w:id="0">
    <w:p w14:paraId="5B31C073" w14:textId="77777777" w:rsidR="00C26AA8" w:rsidRDefault="00C26AA8" w:rsidP="000A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2999" w14:textId="77777777" w:rsidR="00AC6012" w:rsidRDefault="00AC6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96872" w14:textId="1FF98A95" w:rsidR="00C02E02" w:rsidRPr="00704DC3" w:rsidRDefault="00C02E02" w:rsidP="00704DC3">
    <w:pPr>
      <w:tabs>
        <w:tab w:val="left" w:pos="709"/>
      </w:tabs>
      <w:spacing w:before="120"/>
      <w:ind w:left="709" w:hanging="709"/>
    </w:pPr>
    <w:r w:rsidRPr="00DB7C76">
      <w:rPr>
        <w:b/>
      </w:rPr>
      <w:t>Note</w:t>
    </w:r>
    <w:r>
      <w:t>:</w:t>
    </w:r>
    <w:r>
      <w:tab/>
    </w:r>
    <w:r w:rsidR="00215962">
      <w:t>To add</w:t>
    </w:r>
    <w:r>
      <w:t xml:space="preserve"> rows, </w:t>
    </w:r>
    <w:r w:rsidR="00215962">
      <w:t>either click the</w:t>
    </w:r>
    <w:r w:rsidR="00BF0D76">
      <w:t xml:space="preserve"> Plus</w:t>
    </w:r>
    <w:r w:rsidR="00215962">
      <w:t xml:space="preserve"> symbol</w:t>
    </w:r>
    <w:r w:rsidR="00BF0D76">
      <w:t xml:space="preserve"> </w:t>
    </w:r>
    <w:r w:rsidR="00175C99">
      <w:t>when cursor is placed</w:t>
    </w:r>
    <w:r w:rsidR="00215962">
      <w:t xml:space="preserve"> at the beginning of </w:t>
    </w:r>
    <w:r w:rsidR="00175C99">
      <w:t xml:space="preserve">a </w:t>
    </w:r>
    <w:proofErr w:type="gramStart"/>
    <w:r w:rsidR="00215962">
      <w:t>row</w:t>
    </w:r>
    <w:r w:rsidR="00175C99">
      <w:t>,</w:t>
    </w:r>
    <w:r w:rsidR="00BF0D76">
      <w:t xml:space="preserve"> or</w:t>
    </w:r>
    <w:proofErr w:type="gramEnd"/>
    <w:r>
      <w:t xml:space="preserve"> insert your cursor </w:t>
    </w:r>
    <w:r w:rsidR="00215962">
      <w:t>after</w:t>
    </w:r>
    <w:r>
      <w:t xml:space="preserve"> the last </w:t>
    </w:r>
    <w:r w:rsidR="00215962">
      <w:t xml:space="preserve">table </w:t>
    </w:r>
    <w:r>
      <w:t xml:space="preserve">cell and hit </w:t>
    </w:r>
    <w:r w:rsidR="00215962">
      <w:t>‘T</w:t>
    </w:r>
    <w:r>
      <w:t>ab</w:t>
    </w:r>
    <w:r w:rsidR="00215962">
      <w:t>’</w:t>
    </w:r>
    <w:r>
      <w:t xml:space="preserve"> on your keyboard.</w:t>
    </w:r>
  </w:p>
  <w:p w14:paraId="7B68EA6D" w14:textId="77777777" w:rsidR="00C02E02" w:rsidRDefault="00C02E02" w:rsidP="00C26AA8">
    <w:pPr>
      <w:pStyle w:val="Footer"/>
    </w:pPr>
  </w:p>
  <w:p w14:paraId="02F6521C" w14:textId="77777777" w:rsidR="00C02E02" w:rsidRDefault="00C02E02" w:rsidP="00C26AA8">
    <w:pPr>
      <w:pStyle w:val="Footer"/>
    </w:pPr>
  </w:p>
  <w:p w14:paraId="3EB8AF0C" w14:textId="7893DC47" w:rsidR="00C02E02" w:rsidRPr="009F2661" w:rsidRDefault="00C02E02" w:rsidP="00C26AA8">
    <w:pPr>
      <w:pStyle w:val="Footer"/>
    </w:pPr>
    <w:r w:rsidRPr="009F2661">
      <w:t>Version 0</w:t>
    </w:r>
    <w:r w:rsidR="00B6373A">
      <w:t>2</w:t>
    </w:r>
    <w:r w:rsidR="00AC6012">
      <w:rPr>
        <w:sz w:val="18"/>
        <w:szCs w:val="18"/>
      </w:rPr>
      <w:t xml:space="preserve"> – </w:t>
    </w:r>
    <w:r w:rsidRPr="009F2661">
      <w:t xml:space="preserve">Issued </w:t>
    </w:r>
    <w:r w:rsidR="00CD6DD7">
      <w:t>26</w:t>
    </w:r>
    <w:r w:rsidRPr="009F2661">
      <w:t xml:space="preserve"> </w:t>
    </w:r>
    <w:r w:rsidR="00CD6DD7">
      <w:t>June</w:t>
    </w:r>
    <w:r w:rsidRPr="009F2661">
      <w:t xml:space="preserve"> 201</w:t>
    </w:r>
    <w:r w:rsidR="00CD6DD7">
      <w:t>9</w:t>
    </w:r>
    <w:r w:rsidRPr="009F2661">
      <w:tab/>
    </w:r>
    <w:r w:rsidR="00C26AA8" w:rsidRPr="00CD6DD7">
      <w:rPr>
        <w:b/>
        <w:bCs/>
      </w:rPr>
      <w:t>E</w:t>
    </w:r>
    <w:r w:rsidR="00C26AA8">
      <w:t xml:space="preserve"> </w:t>
    </w:r>
    <w:r w:rsidR="00CD6DD7">
      <w:t>c</w:t>
    </w:r>
    <w:r w:rsidR="00C26AA8">
      <w:t>onsult.</w:t>
    </w:r>
    <w:r w:rsidR="00CD6DD7">
      <w:t>f</w:t>
    </w:r>
    <w:r w:rsidRPr="009F2661">
      <w:t>ire</w:t>
    </w:r>
    <w:r w:rsidR="00CD6DD7">
      <w:t>s</w:t>
    </w:r>
    <w:r w:rsidRPr="009F2661">
      <w:t>afety</w:t>
    </w:r>
    <w:r w:rsidR="00C26AA8">
      <w:t>@</w:t>
    </w:r>
    <w:r w:rsidRPr="009F2661">
      <w:t xml:space="preserve">fire.nsw.gov.au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90AF" w14:textId="77777777" w:rsidR="00C02E02" w:rsidRDefault="00C02E02" w:rsidP="00C26AA8">
    <w:pPr>
      <w:pStyle w:val="Footer"/>
    </w:pPr>
  </w:p>
  <w:p w14:paraId="606FA4EA" w14:textId="77777777" w:rsidR="00C02E02" w:rsidRDefault="00C02E02" w:rsidP="00C26AA8">
    <w:pPr>
      <w:pStyle w:val="Footer"/>
    </w:pPr>
  </w:p>
  <w:p w14:paraId="36168CEF" w14:textId="608810E4" w:rsidR="00C02E02" w:rsidRPr="009F2661" w:rsidRDefault="00C02E02" w:rsidP="00C26AA8">
    <w:pPr>
      <w:pStyle w:val="Footer"/>
    </w:pPr>
    <w:r>
      <w:t>Version 0</w:t>
    </w:r>
    <w:r w:rsidR="00B6373A">
      <w:t>2</w:t>
    </w:r>
    <w:r w:rsidR="00CD6DD7">
      <w:t xml:space="preserve"> </w:t>
    </w:r>
    <w:r w:rsidR="00AC6012">
      <w:rPr>
        <w:sz w:val="18"/>
        <w:szCs w:val="18"/>
      </w:rPr>
      <w:t>–</w:t>
    </w:r>
    <w:r w:rsidR="00AC6012">
      <w:t xml:space="preserve"> </w:t>
    </w:r>
    <w:r>
      <w:t>Issued 2</w:t>
    </w:r>
    <w:r w:rsidR="00CD6DD7">
      <w:t>6</w:t>
    </w:r>
    <w:r w:rsidR="00B6373A">
      <w:t xml:space="preserve"> </w:t>
    </w:r>
    <w:r w:rsidR="00CD6DD7">
      <w:t>June</w:t>
    </w:r>
    <w:r w:rsidRPr="009F2661">
      <w:t xml:space="preserve"> 201</w:t>
    </w:r>
    <w:r w:rsidR="00CD6DD7">
      <w:t>9</w:t>
    </w:r>
    <w:r w:rsidRPr="009F2661">
      <w:tab/>
    </w:r>
    <w:r w:rsidR="00C26AA8" w:rsidRPr="00CD6DD7">
      <w:rPr>
        <w:b/>
        <w:bCs/>
      </w:rPr>
      <w:t xml:space="preserve"> E</w:t>
    </w:r>
    <w:r w:rsidR="00C26AA8">
      <w:t xml:space="preserve"> </w:t>
    </w:r>
    <w:r w:rsidR="00CD6DD7">
      <w:t>c</w:t>
    </w:r>
    <w:r>
      <w:t>onsult.</w:t>
    </w:r>
    <w:r w:rsidR="00CD6DD7">
      <w:t>f</w:t>
    </w:r>
    <w:r w:rsidRPr="009F2661">
      <w:t>ire</w:t>
    </w:r>
    <w:r w:rsidR="00CD6DD7">
      <w:t>s</w:t>
    </w:r>
    <w:bookmarkStart w:id="1" w:name="_GoBack"/>
    <w:bookmarkEnd w:id="1"/>
    <w:r w:rsidRPr="009F2661">
      <w:t>afety</w:t>
    </w:r>
    <w:r w:rsidR="00C26AA8">
      <w:t>@</w:t>
    </w:r>
    <w:r w:rsidRPr="009F2661">
      <w:t xml:space="preserve">fire.nsw.gov.au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DCCB" w14:textId="77777777" w:rsidR="00C26AA8" w:rsidRDefault="00C26AA8" w:rsidP="000A7352">
      <w:r>
        <w:separator/>
      </w:r>
    </w:p>
  </w:footnote>
  <w:footnote w:type="continuationSeparator" w:id="0">
    <w:p w14:paraId="19816629" w14:textId="77777777" w:rsidR="00C26AA8" w:rsidRDefault="00C26AA8" w:rsidP="000A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817A" w14:textId="77777777" w:rsidR="00AC6012" w:rsidRDefault="00AC6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FC33" w14:textId="3A52F6A9" w:rsidR="00C02E02" w:rsidRPr="002E6ED2" w:rsidRDefault="00CD6DD7" w:rsidP="002E6ED2">
    <w:pPr>
      <w:pStyle w:val="Header"/>
      <w:tabs>
        <w:tab w:val="clear" w:pos="4513"/>
        <w:tab w:val="clear" w:pos="9026"/>
        <w:tab w:val="right" w:pos="15593"/>
      </w:tabs>
      <w:rPr>
        <w:rFonts w:cs="Arial"/>
        <w:color w:val="FFFFFF" w:themeColor="background1"/>
        <w:sz w:val="22"/>
        <w:szCs w:val="22"/>
      </w:rPr>
    </w:pPr>
    <w:r>
      <w:rPr>
        <w:rFonts w:cs="Arial"/>
        <w:noProof/>
        <w:color w:val="FFFFFF" w:themeColor="background1"/>
        <w:sz w:val="22"/>
        <w:szCs w:val="22"/>
        <w:lang w:eastAsia="en-AU"/>
      </w:rPr>
      <w:pict w14:anchorId="1C9D23F6">
        <v:rect id="_x0000_s2050" style="position:absolute;margin-left:.6pt;margin-top:554.05pt;width:841.9pt;height:41.3pt;z-index:-251660290;mso-position-horizontal-relative:page;mso-position-vertical-relative:page" fillcolor="#ff251b" stroked="f">
          <w10:wrap anchorx="page" anchory="page"/>
          <w10:anchorlock/>
        </v:rect>
      </w:pict>
    </w:r>
    <w:r>
      <w:rPr>
        <w:rFonts w:cs="Arial"/>
        <w:noProof/>
        <w:color w:val="FFFFFF" w:themeColor="background1"/>
        <w:sz w:val="22"/>
        <w:szCs w:val="22"/>
        <w:lang w:eastAsia="en-AU"/>
      </w:rPr>
      <w:pict w14:anchorId="5379563A">
        <v:rect id="_x0000_s2049" style="position:absolute;margin-left:0;margin-top:0;width:841.9pt;height:50.45pt;z-index:-251658240;mso-position-horizontal-relative:page;mso-position-vertical-relative:page" fillcolor="#ff251b" stroked="f">
          <w10:wrap anchorx="page" anchory="page"/>
          <w10:anchorlock/>
        </v:rect>
      </w:pict>
    </w:r>
    <w:r w:rsidR="002A6C8B" w:rsidRPr="002E6ED2">
      <w:rPr>
        <w:rFonts w:cs="Arial"/>
        <w:color w:val="FFFFFF" w:themeColor="background1"/>
        <w:sz w:val="22"/>
        <w:szCs w:val="22"/>
      </w:rPr>
      <w:t>Fire and Rescue NSW</w:t>
    </w:r>
    <w:r w:rsidR="002E6ED2" w:rsidRPr="002E6ED2">
      <w:rPr>
        <w:rFonts w:cs="Arial"/>
        <w:color w:val="FFFFFF" w:themeColor="background1"/>
        <w:sz w:val="22"/>
        <w:szCs w:val="22"/>
      </w:rPr>
      <w:tab/>
    </w:r>
    <w:r w:rsidR="00C02E02" w:rsidRPr="002E6ED2">
      <w:rPr>
        <w:rFonts w:cs="Arial"/>
        <w:color w:val="FFFFFF" w:themeColor="background1"/>
        <w:sz w:val="22"/>
        <w:szCs w:val="22"/>
      </w:rPr>
      <w:t xml:space="preserve">Page </w:t>
    </w:r>
    <w:r w:rsidR="00B53631" w:rsidRPr="002E6ED2">
      <w:rPr>
        <w:rFonts w:cs="Arial"/>
        <w:color w:val="FFFFFF" w:themeColor="background1"/>
        <w:sz w:val="22"/>
        <w:szCs w:val="22"/>
      </w:rPr>
      <w:fldChar w:fldCharType="begin"/>
    </w:r>
    <w:r w:rsidR="00C02E02" w:rsidRPr="002E6ED2">
      <w:rPr>
        <w:rFonts w:cs="Arial"/>
        <w:color w:val="FFFFFF" w:themeColor="background1"/>
        <w:sz w:val="22"/>
        <w:szCs w:val="22"/>
      </w:rPr>
      <w:instrText xml:space="preserve"> PAGE   \* MERGEFORMAT </w:instrText>
    </w:r>
    <w:r w:rsidR="00B53631" w:rsidRPr="002E6ED2">
      <w:rPr>
        <w:rFonts w:cs="Arial"/>
        <w:color w:val="FFFFFF" w:themeColor="background1"/>
        <w:sz w:val="22"/>
        <w:szCs w:val="22"/>
      </w:rPr>
      <w:fldChar w:fldCharType="separate"/>
    </w:r>
    <w:r w:rsidR="00BF0D76" w:rsidRPr="002E6ED2">
      <w:rPr>
        <w:rFonts w:cs="Arial"/>
        <w:noProof/>
        <w:color w:val="FFFFFF" w:themeColor="background1"/>
        <w:sz w:val="22"/>
        <w:szCs w:val="22"/>
      </w:rPr>
      <w:t>2</w:t>
    </w:r>
    <w:r w:rsidR="00B53631" w:rsidRPr="002E6ED2">
      <w:rPr>
        <w:rFonts w:cs="Arial"/>
        <w:color w:val="FFFFFF" w:themeColor="background1"/>
        <w:sz w:val="22"/>
        <w:szCs w:val="22"/>
      </w:rPr>
      <w:fldChar w:fldCharType="end"/>
    </w:r>
    <w:r w:rsidR="00C02E02" w:rsidRPr="002E6ED2">
      <w:rPr>
        <w:rFonts w:cs="Arial"/>
        <w:color w:val="FFFFFF" w:themeColor="background1"/>
        <w:sz w:val="22"/>
        <w:szCs w:val="22"/>
      </w:rPr>
      <w:t xml:space="preserve"> of </w:t>
    </w:r>
    <w:r w:rsidR="00B6373A" w:rsidRPr="002E6ED2">
      <w:rPr>
        <w:rFonts w:cs="Arial"/>
        <w:noProof/>
        <w:color w:val="FFFFFF" w:themeColor="background1"/>
        <w:sz w:val="22"/>
        <w:szCs w:val="22"/>
      </w:rPr>
      <w:fldChar w:fldCharType="begin"/>
    </w:r>
    <w:r w:rsidR="00B6373A" w:rsidRPr="002E6ED2">
      <w:rPr>
        <w:rFonts w:cs="Arial"/>
        <w:noProof/>
        <w:color w:val="FFFFFF" w:themeColor="background1"/>
        <w:sz w:val="22"/>
        <w:szCs w:val="22"/>
      </w:rPr>
      <w:instrText xml:space="preserve"> NUMPAGES   \* MERGEFORMAT </w:instrText>
    </w:r>
    <w:r w:rsidR="00B6373A" w:rsidRPr="002E6ED2">
      <w:rPr>
        <w:rFonts w:cs="Arial"/>
        <w:noProof/>
        <w:color w:val="FFFFFF" w:themeColor="background1"/>
        <w:sz w:val="22"/>
        <w:szCs w:val="22"/>
      </w:rPr>
      <w:fldChar w:fldCharType="separate"/>
    </w:r>
    <w:r w:rsidR="00BF0D76" w:rsidRPr="002E6ED2">
      <w:rPr>
        <w:rFonts w:cs="Arial"/>
        <w:noProof/>
        <w:color w:val="FFFFFF" w:themeColor="background1"/>
        <w:sz w:val="22"/>
        <w:szCs w:val="22"/>
      </w:rPr>
      <w:t>2</w:t>
    </w:r>
    <w:r w:rsidR="00B6373A" w:rsidRPr="002E6ED2">
      <w:rPr>
        <w:rFonts w:cs="Arial"/>
        <w:noProof/>
        <w:color w:val="FFFFFF" w:themeColor="background1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CC16" w14:textId="77777777" w:rsidR="00C02E02" w:rsidRPr="00C26AA8" w:rsidRDefault="001B2055" w:rsidP="00851DBD">
    <w:pPr>
      <w:pStyle w:val="Header"/>
      <w:jc w:val="right"/>
      <w:rPr>
        <w:rFonts w:cs="Arial"/>
        <w:b/>
        <w:color w:val="FFFFFF" w:themeColor="background1"/>
        <w:sz w:val="32"/>
        <w:szCs w:val="32"/>
      </w:rPr>
    </w:pPr>
    <w:r w:rsidRPr="00C26AA8">
      <w:rPr>
        <w:rFonts w:cs="Arial"/>
        <w:b/>
        <w:noProof/>
        <w:color w:val="FFFFFF" w:themeColor="background1"/>
        <w:sz w:val="32"/>
        <w:szCs w:val="32"/>
        <w:lang w:eastAsia="en-AU"/>
      </w:rPr>
      <w:drawing>
        <wp:anchor distT="0" distB="0" distL="114300" distR="114300" simplePos="0" relativeHeight="251672576" behindDoc="0" locked="0" layoutInCell="1" allowOverlap="1" wp14:anchorId="70EDE24F" wp14:editId="77FD2CB0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1440000" cy="73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-brand_Mono_Re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DD7">
      <w:rPr>
        <w:rFonts w:cs="Arial"/>
        <w:b/>
        <w:noProof/>
        <w:color w:val="FFFFFF" w:themeColor="background1"/>
        <w:sz w:val="32"/>
        <w:szCs w:val="32"/>
        <w:lang w:eastAsia="en-AU"/>
      </w:rPr>
      <w:pict w14:anchorId="07F089D4">
        <v:rect id="_x0000_s2051" style="position:absolute;left:0;text-align:left;margin-left:0;margin-top:555.85pt;width:841.9pt;height:39.7pt;z-index:-251651072;mso-position-horizontal-relative:page;mso-position-vertical-relative:page" fillcolor="#ff251b" stroked="f">
          <w10:wrap anchorx="page" anchory="page"/>
          <w10:anchorlock/>
        </v:rect>
      </w:pict>
    </w:r>
    <w:r w:rsidR="00CD6DD7">
      <w:rPr>
        <w:rFonts w:cs="Arial"/>
        <w:b/>
        <w:noProof/>
        <w:color w:val="FFFFFF" w:themeColor="background1"/>
        <w:sz w:val="32"/>
        <w:szCs w:val="32"/>
        <w:lang w:eastAsia="en-AU"/>
      </w:rPr>
      <w:pict w14:anchorId="31E444D6">
        <v:rect id="_x0000_s2052" style="position:absolute;left:0;text-align:left;margin-left:0;margin-top:0;width:841.9pt;height:85.2pt;z-index:-251650048;mso-position-horizontal-relative:page;mso-position-vertical-relative:page" fillcolor="#ff251b" stroked="f">
          <w10:wrap anchorx="page" anchory="page"/>
          <w10:anchorlock/>
        </v:rect>
      </w:pict>
    </w:r>
    <w:r w:rsidR="00B6373A" w:rsidRPr="00C26AA8">
      <w:rPr>
        <w:rFonts w:cs="Arial"/>
        <w:b/>
        <w:color w:val="FFFFFF" w:themeColor="background1"/>
        <w:sz w:val="32"/>
        <w:szCs w:val="32"/>
      </w:rPr>
      <w:t>P</w:t>
    </w:r>
    <w:r w:rsidR="00C02E02" w:rsidRPr="00C26AA8">
      <w:rPr>
        <w:rFonts w:cs="Arial"/>
        <w:b/>
        <w:color w:val="FFFFFF" w:themeColor="background1"/>
        <w:sz w:val="32"/>
        <w:szCs w:val="32"/>
      </w:rPr>
      <w:t>ublic consultation –</w:t>
    </w:r>
    <w:r w:rsidR="00C02E02" w:rsidRPr="00C26AA8">
      <w:rPr>
        <w:rFonts w:cs="Arial"/>
        <w:b/>
        <w:color w:val="FFFFFF" w:themeColor="background1"/>
        <w:sz w:val="32"/>
        <w:szCs w:val="32"/>
      </w:rPr>
      <w:br/>
      <w:t>Submission template</w:t>
    </w:r>
  </w:p>
  <w:p w14:paraId="4FE45084" w14:textId="77777777" w:rsidR="00C02E02" w:rsidRDefault="00C0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446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1E8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27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86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945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89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82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46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AAC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2B4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5A3D73"/>
    <w:multiLevelType w:val="hybridMultilevel"/>
    <w:tmpl w:val="5026569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123BAF"/>
    <w:multiLevelType w:val="hybridMultilevel"/>
    <w:tmpl w:val="CF4E9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3">
      <o:colormru v:ext="edit" colors="#ff251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6AA8"/>
    <w:rsid w:val="00001F87"/>
    <w:rsid w:val="00004C0B"/>
    <w:rsid w:val="0001048D"/>
    <w:rsid w:val="00013F32"/>
    <w:rsid w:val="00014681"/>
    <w:rsid w:val="00015C38"/>
    <w:rsid w:val="00020A30"/>
    <w:rsid w:val="000656E6"/>
    <w:rsid w:val="00085D02"/>
    <w:rsid w:val="00086E80"/>
    <w:rsid w:val="00087D33"/>
    <w:rsid w:val="000A0FE6"/>
    <w:rsid w:val="000A3855"/>
    <w:rsid w:val="000A7352"/>
    <w:rsid w:val="000D78A7"/>
    <w:rsid w:val="001021CA"/>
    <w:rsid w:val="001028BC"/>
    <w:rsid w:val="00114851"/>
    <w:rsid w:val="00135596"/>
    <w:rsid w:val="00170995"/>
    <w:rsid w:val="00175C99"/>
    <w:rsid w:val="00192593"/>
    <w:rsid w:val="00195636"/>
    <w:rsid w:val="001A1A28"/>
    <w:rsid w:val="001A6CAB"/>
    <w:rsid w:val="001B2055"/>
    <w:rsid w:val="001B5E7D"/>
    <w:rsid w:val="001F0944"/>
    <w:rsid w:val="001F5C77"/>
    <w:rsid w:val="00201936"/>
    <w:rsid w:val="0020286A"/>
    <w:rsid w:val="00215962"/>
    <w:rsid w:val="002A02DE"/>
    <w:rsid w:val="002A6C8B"/>
    <w:rsid w:val="002C4DD4"/>
    <w:rsid w:val="002D2BE3"/>
    <w:rsid w:val="002E236B"/>
    <w:rsid w:val="002E6ED2"/>
    <w:rsid w:val="002F1C08"/>
    <w:rsid w:val="002F372A"/>
    <w:rsid w:val="00303F29"/>
    <w:rsid w:val="00327518"/>
    <w:rsid w:val="00347C89"/>
    <w:rsid w:val="00357654"/>
    <w:rsid w:val="00367986"/>
    <w:rsid w:val="0037538C"/>
    <w:rsid w:val="003A2824"/>
    <w:rsid w:val="003A6976"/>
    <w:rsid w:val="003C078D"/>
    <w:rsid w:val="003C5C8C"/>
    <w:rsid w:val="003D242B"/>
    <w:rsid w:val="003E25C9"/>
    <w:rsid w:val="003E3ECE"/>
    <w:rsid w:val="0041316A"/>
    <w:rsid w:val="00442BC8"/>
    <w:rsid w:val="00474C67"/>
    <w:rsid w:val="004C2793"/>
    <w:rsid w:val="004C43C3"/>
    <w:rsid w:val="004F2AEE"/>
    <w:rsid w:val="00506F5A"/>
    <w:rsid w:val="00511B5F"/>
    <w:rsid w:val="00514E99"/>
    <w:rsid w:val="00521621"/>
    <w:rsid w:val="00526588"/>
    <w:rsid w:val="00530B2B"/>
    <w:rsid w:val="0054034D"/>
    <w:rsid w:val="00554BD5"/>
    <w:rsid w:val="0056423A"/>
    <w:rsid w:val="00582AFD"/>
    <w:rsid w:val="0058525F"/>
    <w:rsid w:val="005914A5"/>
    <w:rsid w:val="005B22CA"/>
    <w:rsid w:val="005C4653"/>
    <w:rsid w:val="005C6BF2"/>
    <w:rsid w:val="005E4AA1"/>
    <w:rsid w:val="006123CE"/>
    <w:rsid w:val="00627A65"/>
    <w:rsid w:val="006418E5"/>
    <w:rsid w:val="006426FF"/>
    <w:rsid w:val="006431A9"/>
    <w:rsid w:val="006620A5"/>
    <w:rsid w:val="00664779"/>
    <w:rsid w:val="00664A2C"/>
    <w:rsid w:val="006760D1"/>
    <w:rsid w:val="006B7DBD"/>
    <w:rsid w:val="006D7CBD"/>
    <w:rsid w:val="006E123B"/>
    <w:rsid w:val="006E4D6B"/>
    <w:rsid w:val="006F2A49"/>
    <w:rsid w:val="006F502D"/>
    <w:rsid w:val="00701B49"/>
    <w:rsid w:val="00704DC3"/>
    <w:rsid w:val="007345D7"/>
    <w:rsid w:val="00737B9C"/>
    <w:rsid w:val="0074379D"/>
    <w:rsid w:val="007466AE"/>
    <w:rsid w:val="00762114"/>
    <w:rsid w:val="00771E5C"/>
    <w:rsid w:val="00783730"/>
    <w:rsid w:val="007A0768"/>
    <w:rsid w:val="007C2158"/>
    <w:rsid w:val="007F506F"/>
    <w:rsid w:val="00801695"/>
    <w:rsid w:val="00807CF4"/>
    <w:rsid w:val="008139B5"/>
    <w:rsid w:val="008176FE"/>
    <w:rsid w:val="00836FD8"/>
    <w:rsid w:val="008502C5"/>
    <w:rsid w:val="00851DBD"/>
    <w:rsid w:val="008731E8"/>
    <w:rsid w:val="008E0DDD"/>
    <w:rsid w:val="0091684A"/>
    <w:rsid w:val="00925782"/>
    <w:rsid w:val="00930E86"/>
    <w:rsid w:val="00933BC7"/>
    <w:rsid w:val="009345B5"/>
    <w:rsid w:val="00954F32"/>
    <w:rsid w:val="0096190C"/>
    <w:rsid w:val="00970D2C"/>
    <w:rsid w:val="00976F49"/>
    <w:rsid w:val="00986FAF"/>
    <w:rsid w:val="0099692A"/>
    <w:rsid w:val="009D2FA1"/>
    <w:rsid w:val="009E67CB"/>
    <w:rsid w:val="009F2661"/>
    <w:rsid w:val="00A10133"/>
    <w:rsid w:val="00A22AEC"/>
    <w:rsid w:val="00A360C4"/>
    <w:rsid w:val="00A5591A"/>
    <w:rsid w:val="00A70584"/>
    <w:rsid w:val="00A734BB"/>
    <w:rsid w:val="00A76DBA"/>
    <w:rsid w:val="00A827CE"/>
    <w:rsid w:val="00A84168"/>
    <w:rsid w:val="00AA686F"/>
    <w:rsid w:val="00AC6012"/>
    <w:rsid w:val="00AC7856"/>
    <w:rsid w:val="00AC7885"/>
    <w:rsid w:val="00AE1202"/>
    <w:rsid w:val="00AE6FB0"/>
    <w:rsid w:val="00B00D2C"/>
    <w:rsid w:val="00B033AF"/>
    <w:rsid w:val="00B035BE"/>
    <w:rsid w:val="00B237E1"/>
    <w:rsid w:val="00B53631"/>
    <w:rsid w:val="00B61D2B"/>
    <w:rsid w:val="00B6373A"/>
    <w:rsid w:val="00B651BD"/>
    <w:rsid w:val="00B7088E"/>
    <w:rsid w:val="00B86F8C"/>
    <w:rsid w:val="00B92EBA"/>
    <w:rsid w:val="00BA2599"/>
    <w:rsid w:val="00BC62D8"/>
    <w:rsid w:val="00BC7519"/>
    <w:rsid w:val="00BD0EFF"/>
    <w:rsid w:val="00BD3634"/>
    <w:rsid w:val="00BE6A93"/>
    <w:rsid w:val="00BF0D76"/>
    <w:rsid w:val="00BF64E8"/>
    <w:rsid w:val="00C000A3"/>
    <w:rsid w:val="00C01BF4"/>
    <w:rsid w:val="00C02E02"/>
    <w:rsid w:val="00C0524D"/>
    <w:rsid w:val="00C11024"/>
    <w:rsid w:val="00C17A36"/>
    <w:rsid w:val="00C26AA8"/>
    <w:rsid w:val="00C32149"/>
    <w:rsid w:val="00C35A69"/>
    <w:rsid w:val="00C50E07"/>
    <w:rsid w:val="00C57E2D"/>
    <w:rsid w:val="00C67537"/>
    <w:rsid w:val="00C70BE2"/>
    <w:rsid w:val="00C92B52"/>
    <w:rsid w:val="00CA330A"/>
    <w:rsid w:val="00CB5670"/>
    <w:rsid w:val="00CC41C6"/>
    <w:rsid w:val="00CC7F67"/>
    <w:rsid w:val="00CD6DD7"/>
    <w:rsid w:val="00CE1A6D"/>
    <w:rsid w:val="00D20796"/>
    <w:rsid w:val="00D45862"/>
    <w:rsid w:val="00D527F0"/>
    <w:rsid w:val="00D54C41"/>
    <w:rsid w:val="00D60CCE"/>
    <w:rsid w:val="00D748AB"/>
    <w:rsid w:val="00D85DEE"/>
    <w:rsid w:val="00D8711D"/>
    <w:rsid w:val="00D97FF6"/>
    <w:rsid w:val="00DB7C76"/>
    <w:rsid w:val="00E06ADB"/>
    <w:rsid w:val="00E10FCD"/>
    <w:rsid w:val="00E214DF"/>
    <w:rsid w:val="00E408C4"/>
    <w:rsid w:val="00E727E3"/>
    <w:rsid w:val="00E76C88"/>
    <w:rsid w:val="00EA1BB7"/>
    <w:rsid w:val="00EB5BFC"/>
    <w:rsid w:val="00ED0063"/>
    <w:rsid w:val="00ED5448"/>
    <w:rsid w:val="00EF342C"/>
    <w:rsid w:val="00F177FE"/>
    <w:rsid w:val="00F312DA"/>
    <w:rsid w:val="00F36362"/>
    <w:rsid w:val="00F40B9F"/>
    <w:rsid w:val="00F57A56"/>
    <w:rsid w:val="00F6628C"/>
    <w:rsid w:val="00F834B3"/>
    <w:rsid w:val="00FB274A"/>
    <w:rsid w:val="00FD4C69"/>
    <w:rsid w:val="00FE5446"/>
    <w:rsid w:val="00FE6EF0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251b"/>
    </o:shapedefaults>
    <o:shapelayout v:ext="edit">
      <o:idmap v:ext="edit" data="1"/>
    </o:shapelayout>
  </w:shapeDefaults>
  <w:decimalSymbol w:val="."/>
  <w:listSeparator w:val=","/>
  <w14:docId w14:val="757DD8A1"/>
  <w15:docId w15:val="{25CE1E0F-CCFF-4892-BBF6-3F7EB518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8D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782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352"/>
  </w:style>
  <w:style w:type="paragraph" w:styleId="Footer">
    <w:name w:val="footer"/>
    <w:basedOn w:val="Normal"/>
    <w:link w:val="FooterChar"/>
    <w:uiPriority w:val="99"/>
    <w:unhideWhenUsed/>
    <w:rsid w:val="00C26AA8"/>
    <w:pPr>
      <w:tabs>
        <w:tab w:val="right" w:pos="15593"/>
      </w:tabs>
    </w:pPr>
    <w:rPr>
      <w:rFonts w:cs="Arial"/>
      <w:color w:val="FFFFFF" w:themeColor="background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6AA8"/>
    <w:rPr>
      <w:rFonts w:ascii="Arial" w:hAnsi="Arial" w:cs="Arial"/>
      <w:color w:val="FFFFFF" w:themeColor="background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71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0A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930E86"/>
    <w:pPr>
      <w:numPr>
        <w:numId w:val="2"/>
      </w:numPr>
      <w:ind w:left="227" w:hanging="227"/>
      <w:contextualSpacing/>
    </w:pPr>
  </w:style>
  <w:style w:type="character" w:styleId="PlaceholderText">
    <w:name w:val="Placeholder Text"/>
    <w:basedOn w:val="DefaultParagraphFont"/>
    <w:uiPriority w:val="99"/>
    <w:semiHidden/>
    <w:rsid w:val="00FF1B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2B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78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5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extcentred">
    <w:name w:val="Table text centred"/>
    <w:basedOn w:val="BodyText3"/>
    <w:qFormat/>
    <w:rsid w:val="006426FF"/>
    <w:pPr>
      <w:spacing w:before="60" w:after="60"/>
      <w:jc w:val="center"/>
    </w:pPr>
    <w:rPr>
      <w:rFonts w:eastAsia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26FF"/>
    <w:rPr>
      <w:rFonts w:ascii="Arial" w:hAnsi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2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.FireSafety@fire.nsw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nsw.gov.au/maintop/view/inforce/act+133+1998+cd+0+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egislation.nsw.gov.au/maintop/view/inforce/act+52+2009+cd+0+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fire.nsw.gov.au/page.php?id=916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A2B7F6EA594E24BE45A36682A6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E91C-EEEC-45B9-9A52-B0F90AE9D753}"/>
      </w:docPartPr>
      <w:docPartBody>
        <w:p w:rsidR="0000514B" w:rsidRDefault="00240CCF">
          <w:pPr>
            <w:pStyle w:val="57A2B7F6EA594E24BE45A36682A6715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FDADB9B1E7643EEBB8EEF7F4CA9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1445-1DFF-453E-AC49-9131852DFBF7}"/>
      </w:docPartPr>
      <w:docPartBody>
        <w:p w:rsidR="0000514B" w:rsidRDefault="00240CCF">
          <w:pPr>
            <w:pStyle w:val="9FDADB9B1E7643EEBB8EEF7F4CA971F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DD01CD7F0DF4DEE9D6642B2840C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3726-08F4-4132-B854-5E9C2772572B}"/>
      </w:docPartPr>
      <w:docPartBody>
        <w:p w:rsidR="0000514B" w:rsidRDefault="00240CCF">
          <w:pPr>
            <w:pStyle w:val="EDD01CD7F0DF4DEE9D6642B2840CF2A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F1A6914CB9543728E59BEAA9E6A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D99E-28BA-4781-93BB-8D0C7FB7877B}"/>
      </w:docPartPr>
      <w:docPartBody>
        <w:p w:rsidR="0000514B" w:rsidRDefault="00240CCF" w:rsidP="00240CCF">
          <w:pPr>
            <w:pStyle w:val="9F1A6914CB9543728E59BEAA9E6A74F13"/>
          </w:pPr>
          <w:r w:rsidRPr="00BF0D76">
            <w:rPr>
              <w:rStyle w:val="PlaceholderText"/>
              <w:rFonts w:cs="Arial"/>
              <w:color w:val="808080" w:themeColor="background1" w:themeShade="80"/>
              <w:sz w:val="22"/>
              <w:szCs w:val="22"/>
            </w:rPr>
            <w:t>If applicable specify any parts of your submission provided in confidence</w:t>
          </w:r>
        </w:p>
      </w:docPartBody>
    </w:docPart>
    <w:docPart>
      <w:docPartPr>
        <w:name w:val="4F9898D86BEB408EB74469C8FCB30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9530-6617-4981-B9E4-9EC9C2003D72}"/>
      </w:docPartPr>
      <w:docPartBody>
        <w:p w:rsidR="0000514B" w:rsidRDefault="00240CCF" w:rsidP="00240CCF">
          <w:pPr>
            <w:pStyle w:val="4F9898D86BEB408EB74469C8FCB306DD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CD6864489DC344948C2BEA041A27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EA94-DF04-4B24-B5AB-D5ECB8345E4A}"/>
      </w:docPartPr>
      <w:docPartBody>
        <w:p w:rsidR="0000514B" w:rsidRDefault="00240CCF" w:rsidP="00240CCF">
          <w:pPr>
            <w:pStyle w:val="CD6864489DC344948C2BEA041A2786CB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E5B9B798220644F7BDC0C0396F35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A7BC-2786-4B7F-8C50-86670D681766}"/>
      </w:docPartPr>
      <w:docPartBody>
        <w:p w:rsidR="0000514B" w:rsidRDefault="00240CCF" w:rsidP="00240CCF">
          <w:pPr>
            <w:pStyle w:val="E5B9B798220644F7BDC0C0396F355D70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AB2B8F81AEDA41E090A02FA52C98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8F12-E863-48BB-B1AC-1FA1831D87C3}"/>
      </w:docPartPr>
      <w:docPartBody>
        <w:p w:rsidR="0000514B" w:rsidRDefault="00240CCF" w:rsidP="00240CCF">
          <w:pPr>
            <w:pStyle w:val="AB2B8F81AEDA41E090A02FA52C9806A8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C75B027C9AF84A8785AC62A35C72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8FB0-D18B-4EE4-96DA-A0F9FDDE44C8}"/>
      </w:docPartPr>
      <w:docPartBody>
        <w:p w:rsidR="0000514B" w:rsidRDefault="00240CCF" w:rsidP="00240CCF">
          <w:pPr>
            <w:pStyle w:val="C75B027C9AF84A8785AC62A35C72936D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9F549871A74042D293D06B3134E2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B7D6-F858-48EB-A13E-72A757568F7F}"/>
      </w:docPartPr>
      <w:docPartBody>
        <w:p w:rsidR="0000514B" w:rsidRDefault="00240CCF" w:rsidP="00240CCF">
          <w:pPr>
            <w:pStyle w:val="9F549871A74042D293D06B3134E21A06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D1875A8B68714477BAEAB6AAD248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CCA0-5F5A-4F01-A299-C390E41E3075}"/>
      </w:docPartPr>
      <w:docPartBody>
        <w:p w:rsidR="0000514B" w:rsidRDefault="00240CCF" w:rsidP="00240CCF">
          <w:pPr>
            <w:pStyle w:val="D1875A8B68714477BAEAB6AAD2484780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5E5E3DEDB16741369B919741A4D1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16EA-58A4-42AE-94CE-CD6DE87019C1}"/>
      </w:docPartPr>
      <w:docPartBody>
        <w:p w:rsidR="0000514B" w:rsidRDefault="00240CCF" w:rsidP="00240CCF">
          <w:pPr>
            <w:pStyle w:val="5E5E3DEDB16741369B919741A4D1B294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34F6AD2A03C9471D8466636E49E3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94BA-1B94-4250-A938-F35877A15FD2}"/>
      </w:docPartPr>
      <w:docPartBody>
        <w:p w:rsidR="0000514B" w:rsidRDefault="00240CCF" w:rsidP="00240CCF">
          <w:pPr>
            <w:pStyle w:val="34F6AD2A03C9471D8466636E49E3F0293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  <w:docPart>
      <w:docPartPr>
        <w:name w:val="84F9889A519D42619EA7FE04248A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9F89-57AD-4AF1-847B-04C606DF9BD6}"/>
      </w:docPartPr>
      <w:docPartBody>
        <w:p w:rsidR="0000514B" w:rsidRDefault="00240CCF" w:rsidP="00240CCF">
          <w:pPr>
            <w:pStyle w:val="84F9889A519D42619EA7FE04248A3DCE1"/>
          </w:pPr>
          <w:r w:rsidRPr="00BF0D76">
            <w:rPr>
              <w:rStyle w:val="PlaceholderText"/>
              <w:color w:val="808080" w:themeColor="background1" w:themeShade="8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CF"/>
    <w:rsid w:val="0000514B"/>
    <w:rsid w:val="002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A2B7F6EA594E24BE45A36682A6715A">
    <w:name w:val="57A2B7F6EA594E24BE45A36682A6715A"/>
  </w:style>
  <w:style w:type="paragraph" w:customStyle="1" w:styleId="9FDADB9B1E7643EEBB8EEF7F4CA971FD">
    <w:name w:val="9FDADB9B1E7643EEBB8EEF7F4CA971FD"/>
  </w:style>
  <w:style w:type="paragraph" w:customStyle="1" w:styleId="EDD01CD7F0DF4DEE9D6642B2840CF2A4">
    <w:name w:val="EDD01CD7F0DF4DEE9D6642B2840CF2A4"/>
  </w:style>
  <w:style w:type="character" w:styleId="PlaceholderText">
    <w:name w:val="Placeholder Text"/>
    <w:basedOn w:val="DefaultParagraphFont"/>
    <w:uiPriority w:val="99"/>
    <w:semiHidden/>
    <w:rsid w:val="00240CCF"/>
    <w:rPr>
      <w:color w:val="808080"/>
    </w:rPr>
  </w:style>
  <w:style w:type="paragraph" w:customStyle="1" w:styleId="9F1A6914CB9543728E59BEAA9E6A74F1">
    <w:name w:val="9F1A6914CB9543728E59BEAA9E6A74F1"/>
  </w:style>
  <w:style w:type="paragraph" w:customStyle="1" w:styleId="4F9898D86BEB408EB74469C8FCB306DD">
    <w:name w:val="4F9898D86BEB408EB74469C8FCB306DD"/>
  </w:style>
  <w:style w:type="paragraph" w:customStyle="1" w:styleId="CD6864489DC344948C2BEA041A2786CB">
    <w:name w:val="CD6864489DC344948C2BEA041A2786CB"/>
  </w:style>
  <w:style w:type="paragraph" w:customStyle="1" w:styleId="E5B9B798220644F7BDC0C0396F355D70">
    <w:name w:val="E5B9B798220644F7BDC0C0396F355D70"/>
  </w:style>
  <w:style w:type="paragraph" w:customStyle="1" w:styleId="AB2B8F81AEDA41E090A02FA52C9806A8">
    <w:name w:val="AB2B8F81AEDA41E090A02FA52C9806A8"/>
  </w:style>
  <w:style w:type="paragraph" w:customStyle="1" w:styleId="C75B027C9AF84A8785AC62A35C72936D">
    <w:name w:val="C75B027C9AF84A8785AC62A35C72936D"/>
  </w:style>
  <w:style w:type="paragraph" w:customStyle="1" w:styleId="9F549871A74042D293D06B3134E21A06">
    <w:name w:val="9F549871A74042D293D06B3134E21A06"/>
  </w:style>
  <w:style w:type="paragraph" w:customStyle="1" w:styleId="D1875A8B68714477BAEAB6AAD2484780">
    <w:name w:val="D1875A8B68714477BAEAB6AAD2484780"/>
  </w:style>
  <w:style w:type="paragraph" w:customStyle="1" w:styleId="5E5E3DEDB16741369B919741A4D1B294">
    <w:name w:val="5E5E3DEDB16741369B919741A4D1B294"/>
  </w:style>
  <w:style w:type="paragraph" w:customStyle="1" w:styleId="34F6AD2A03C9471D8466636E49E3F029">
    <w:name w:val="34F6AD2A03C9471D8466636E49E3F029"/>
  </w:style>
  <w:style w:type="paragraph" w:customStyle="1" w:styleId="CCDC320EED6F40E28D9C1CC66637ABDF">
    <w:name w:val="CCDC320EED6F40E28D9C1CC66637ABDF"/>
  </w:style>
  <w:style w:type="paragraph" w:customStyle="1" w:styleId="9F1A6914CB9543728E59BEAA9E6A74F11">
    <w:name w:val="9F1A6914CB9543728E59BEAA9E6A74F1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4F9898D86BEB408EB74469C8FCB306DD1">
    <w:name w:val="4F9898D86BEB408EB74469C8FCB306DD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D6864489DC344948C2BEA041A2786CB1">
    <w:name w:val="CD6864489DC344948C2BEA041A2786CB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E5B9B798220644F7BDC0C0396F355D701">
    <w:name w:val="E5B9B798220644F7BDC0C0396F355D70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AB2B8F81AEDA41E090A02FA52C9806A81">
    <w:name w:val="AB2B8F81AEDA41E090A02FA52C9806A8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75B027C9AF84A8785AC62A35C72936D1">
    <w:name w:val="C75B027C9AF84A8785AC62A35C72936D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9F549871A74042D293D06B3134E21A061">
    <w:name w:val="9F549871A74042D293D06B3134E21A06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D1875A8B68714477BAEAB6AAD24847801">
    <w:name w:val="D1875A8B68714477BAEAB6AAD2484780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5E5E3DEDB16741369B919741A4D1B2941">
    <w:name w:val="5E5E3DEDB16741369B919741A4D1B294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34F6AD2A03C9471D8466636E49E3F0291">
    <w:name w:val="34F6AD2A03C9471D8466636E49E3F029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CDC320EED6F40E28D9C1CC66637ABDF1">
    <w:name w:val="CCDC320EED6F40E28D9C1CC66637ABDF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9F1A6914CB9543728E59BEAA9E6A74F12">
    <w:name w:val="9F1A6914CB9543728E59BEAA9E6A74F1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4F9898D86BEB408EB74469C8FCB306DD2">
    <w:name w:val="4F9898D86BEB408EB74469C8FCB306DD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D6864489DC344948C2BEA041A2786CB2">
    <w:name w:val="CD6864489DC344948C2BEA041A2786CB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E5B9B798220644F7BDC0C0396F355D702">
    <w:name w:val="E5B9B798220644F7BDC0C0396F355D70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AB2B8F81AEDA41E090A02FA52C9806A82">
    <w:name w:val="AB2B8F81AEDA41E090A02FA52C9806A8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75B027C9AF84A8785AC62A35C72936D2">
    <w:name w:val="C75B027C9AF84A8785AC62A35C72936D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9F549871A74042D293D06B3134E21A062">
    <w:name w:val="9F549871A74042D293D06B3134E21A06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D1875A8B68714477BAEAB6AAD24847802">
    <w:name w:val="D1875A8B68714477BAEAB6AAD2484780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5E5E3DEDB16741369B919741A4D1B2942">
    <w:name w:val="5E5E3DEDB16741369B919741A4D1B294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34F6AD2A03C9471D8466636E49E3F0292">
    <w:name w:val="34F6AD2A03C9471D8466636E49E3F029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CDC320EED6F40E28D9C1CC66637ABDF2">
    <w:name w:val="CCDC320EED6F40E28D9C1CC66637ABDF2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84F9889A519D42619EA7FE04248A3DCE">
    <w:name w:val="84F9889A519D42619EA7FE04248A3DCE"/>
    <w:rsid w:val="00240CCF"/>
  </w:style>
  <w:style w:type="paragraph" w:customStyle="1" w:styleId="9F1A6914CB9543728E59BEAA9E6A74F13">
    <w:name w:val="9F1A6914CB9543728E59BEAA9E6A74F1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4F9898D86BEB408EB74469C8FCB306DD3">
    <w:name w:val="4F9898D86BEB408EB74469C8FCB306DD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D6864489DC344948C2BEA041A2786CB3">
    <w:name w:val="CD6864489DC344948C2BEA041A2786CB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E5B9B798220644F7BDC0C0396F355D703">
    <w:name w:val="E5B9B798220644F7BDC0C0396F355D70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AB2B8F81AEDA41E090A02FA52C9806A83">
    <w:name w:val="AB2B8F81AEDA41E090A02FA52C9806A8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C75B027C9AF84A8785AC62A35C72936D3">
    <w:name w:val="C75B027C9AF84A8785AC62A35C72936D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9F549871A74042D293D06B3134E21A063">
    <w:name w:val="9F549871A74042D293D06B3134E21A06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D1875A8B68714477BAEAB6AAD24847803">
    <w:name w:val="D1875A8B68714477BAEAB6AAD2484780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5E5E3DEDB16741369B919741A4D1B2943">
    <w:name w:val="5E5E3DEDB16741369B919741A4D1B294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34F6AD2A03C9471D8466636E49E3F0293">
    <w:name w:val="34F6AD2A03C9471D8466636E49E3F0293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  <w:style w:type="paragraph" w:customStyle="1" w:styleId="84F9889A519D42619EA7FE04248A3DCE1">
    <w:name w:val="84F9889A519D42619EA7FE04248A3DCE1"/>
    <w:rsid w:val="00240CCF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2D690-B753-45FF-9524-7A506215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 &amp; Rescue New South Wales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 Policy Unit</dc:creator>
  <cp:lastModifiedBy>Damon Chamberlain</cp:lastModifiedBy>
  <cp:revision>6</cp:revision>
  <cp:lastPrinted>2018-11-27T04:59:00Z</cp:lastPrinted>
  <dcterms:created xsi:type="dcterms:W3CDTF">2018-11-27T04:57:00Z</dcterms:created>
  <dcterms:modified xsi:type="dcterms:W3CDTF">2019-06-26T02:01:00Z</dcterms:modified>
</cp:coreProperties>
</file>